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2244738" w:displacedByCustomXml="next"/>
    <w:bookmarkEnd w:id="0" w:displacedByCustomXml="next"/>
    <w:sdt>
      <w:sdtPr>
        <w:id w:val="-247111739"/>
        <w:docPartObj>
          <w:docPartGallery w:val="Cover Pages"/>
          <w:docPartUnique/>
        </w:docPartObj>
      </w:sdtPr>
      <w:sdtContent>
        <w:p w14:paraId="3AC8F34C" w14:textId="3623BBA5" w:rsidR="007103EF" w:rsidRDefault="00A67AB7" w:rsidP="007103EF">
          <w:r>
            <w:rPr>
              <w:rFonts w:ascii="Raleway" w:hAnsi="Raleway"/>
              <w:noProof/>
            </w:rPr>
            <w:drawing>
              <wp:anchor distT="0" distB="0" distL="114300" distR="114300" simplePos="0" relativeHeight="251669504" behindDoc="1" locked="0" layoutInCell="1" allowOverlap="1" wp14:anchorId="20B8DCA8" wp14:editId="02CCF695">
                <wp:simplePos x="0" y="0"/>
                <wp:positionH relativeFrom="page">
                  <wp:posOffset>-40640</wp:posOffset>
                </wp:positionH>
                <wp:positionV relativeFrom="paragraph">
                  <wp:posOffset>-886460</wp:posOffset>
                </wp:positionV>
                <wp:extent cx="7548300" cy="10677193"/>
                <wp:effectExtent l="0" t="0" r="0" b="0"/>
                <wp:wrapNone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kumentacja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300" cy="10677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2A6D25" w14:textId="21F459BF" w:rsidR="007103EF" w:rsidRDefault="007103EF" w:rsidP="007103EF">
          <w:bookmarkStart w:id="1" w:name="_Hlk21334333"/>
        </w:p>
        <w:p w14:paraId="58AA09AB" w14:textId="77777777" w:rsidR="007103EF" w:rsidRDefault="007103EF" w:rsidP="007103EF"/>
        <w:p w14:paraId="0E41CE2D" w14:textId="77777777" w:rsidR="007103EF" w:rsidRDefault="007103EF" w:rsidP="007103EF"/>
        <w:p w14:paraId="0D8F3ACA" w14:textId="77777777" w:rsidR="007103EF" w:rsidRDefault="007103EF" w:rsidP="007103EF"/>
        <w:p w14:paraId="4ACF11D4" w14:textId="77777777" w:rsidR="007103EF" w:rsidRDefault="007103EF" w:rsidP="007103EF"/>
        <w:p w14:paraId="04EBBF92" w14:textId="77777777" w:rsidR="007103EF" w:rsidRDefault="007103EF" w:rsidP="007103EF"/>
        <w:p w14:paraId="6320F770" w14:textId="77777777" w:rsidR="007103EF" w:rsidRDefault="007103EF" w:rsidP="007103EF"/>
        <w:p w14:paraId="02C174C2" w14:textId="77777777" w:rsidR="007103EF" w:rsidRDefault="007103EF" w:rsidP="007103EF"/>
        <w:p w14:paraId="52A8ED9F" w14:textId="77777777" w:rsidR="007103EF" w:rsidRDefault="007103EF" w:rsidP="007103EF"/>
        <w:p w14:paraId="35B0E0FB" w14:textId="77777777" w:rsidR="007103EF" w:rsidRDefault="007103EF" w:rsidP="007103EF"/>
        <w:p w14:paraId="5DB3BD19" w14:textId="77777777" w:rsidR="007103EF" w:rsidRDefault="007103EF" w:rsidP="007103EF"/>
        <w:p w14:paraId="536A3F99" w14:textId="77777777" w:rsidR="007103EF" w:rsidRDefault="007103EF" w:rsidP="007103EF"/>
        <w:p w14:paraId="2E16B06B" w14:textId="77777777" w:rsidR="007103EF" w:rsidRDefault="007103EF" w:rsidP="007103EF"/>
        <w:p w14:paraId="377AB890" w14:textId="77777777" w:rsidR="007103EF" w:rsidRDefault="007103EF" w:rsidP="007103EF"/>
        <w:p w14:paraId="7A072EEC" w14:textId="77777777" w:rsidR="007103EF" w:rsidRDefault="007103EF" w:rsidP="007103EF"/>
        <w:p w14:paraId="009FFFEF" w14:textId="77777777" w:rsidR="007103EF" w:rsidRDefault="007103EF" w:rsidP="007103EF"/>
        <w:p w14:paraId="152A3264" w14:textId="77777777" w:rsidR="007103EF" w:rsidRDefault="007103EF" w:rsidP="007103EF"/>
        <w:p w14:paraId="0EDBF382" w14:textId="77777777" w:rsidR="007103EF" w:rsidRDefault="007103EF" w:rsidP="007103EF"/>
        <w:p w14:paraId="271984A7" w14:textId="77777777" w:rsidR="007103EF" w:rsidRDefault="007103EF" w:rsidP="007103EF"/>
        <w:p w14:paraId="1902C244" w14:textId="77777777" w:rsidR="007103EF" w:rsidRDefault="007103EF" w:rsidP="007103EF"/>
        <w:p w14:paraId="19E36064" w14:textId="77777777" w:rsidR="007103EF" w:rsidRDefault="007103EF" w:rsidP="007103EF"/>
        <w:p w14:paraId="42F5A891" w14:textId="77777777" w:rsidR="007103EF" w:rsidRDefault="007103EF" w:rsidP="007103EF"/>
        <w:p w14:paraId="6550A8C3" w14:textId="77777777" w:rsidR="007103EF" w:rsidRDefault="007103EF" w:rsidP="007103EF"/>
        <w:p w14:paraId="62674084" w14:textId="77777777" w:rsidR="007103EF" w:rsidRDefault="007103EF" w:rsidP="007103EF"/>
        <w:p w14:paraId="0245F219" w14:textId="4B0899B3" w:rsidR="007103EF" w:rsidRDefault="007103EF" w:rsidP="007103EF">
          <w:pPr>
            <w:rPr>
              <w:rFonts w:ascii="Raleway" w:eastAsia="Calibri" w:hAnsi="Raleway"/>
              <w:i/>
              <w:color w:val="404040"/>
              <w:sz w:val="40"/>
              <w:szCs w:val="40"/>
            </w:rPr>
          </w:pPr>
          <w:bookmarkStart w:id="2" w:name="_Hlk21335086"/>
          <w:bookmarkEnd w:id="1"/>
          <w:r>
            <w:rPr>
              <w:rFonts w:ascii="Raleway" w:hAnsi="Raleway"/>
              <w:color w:val="404040"/>
              <w:sz w:val="40"/>
              <w:szCs w:val="40"/>
            </w:rPr>
            <w:t>PLAN BUDŻETU UMOWY</w:t>
          </w:r>
        </w:p>
        <w:p w14:paraId="0B7A3535" w14:textId="4263B026" w:rsidR="006E487E" w:rsidRDefault="007103EF" w:rsidP="007103EF">
          <w:r>
            <w:rPr>
              <w:rFonts w:ascii="Raleway" w:eastAsia="Calibri" w:hAnsi="Raleway"/>
              <w:i/>
              <w:color w:val="404040"/>
              <w:sz w:val="40"/>
              <w:szCs w:val="40"/>
            </w:rPr>
            <w:t xml:space="preserve">INSTRUKCJA UŻYTKOWNIKA </w:t>
          </w:r>
        </w:p>
        <w:bookmarkEnd w:id="2" w:displacedByCustomXml="next"/>
      </w:sdtContent>
    </w:sdt>
    <w:p w14:paraId="448FB2B0" w14:textId="77777777" w:rsidR="0086264F" w:rsidRDefault="0086264F" w:rsidP="007103EF">
      <w:pPr>
        <w:pStyle w:val="Nagwek2"/>
      </w:pPr>
      <w:bookmarkStart w:id="3" w:name="_Toc22557697"/>
    </w:p>
    <w:p w14:paraId="0436F9CE" w14:textId="77777777" w:rsidR="0086264F" w:rsidRDefault="0086264F" w:rsidP="007103EF">
      <w:pPr>
        <w:pStyle w:val="Nagwek2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550557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A296F0" w14:textId="18EECE8A" w:rsidR="0086264F" w:rsidRDefault="0086264F">
          <w:pPr>
            <w:pStyle w:val="Nagwekspisutreci"/>
          </w:pPr>
          <w:r>
            <w:t>Spis treści</w:t>
          </w:r>
        </w:p>
        <w:p w14:paraId="76CEE748" w14:textId="6360FD8D" w:rsidR="00D612B8" w:rsidRDefault="0086264F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100583" w:history="1">
            <w:r w:rsidR="00D612B8" w:rsidRPr="00D91C32">
              <w:rPr>
                <w:rStyle w:val="Hipercze"/>
                <w:noProof/>
              </w:rPr>
              <w:t>Logowanie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_Toc43100583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3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7A8B9CC7" w14:textId="239E79DC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84" w:history="1">
            <w:r w:rsidR="00D612B8" w:rsidRPr="00D91C32">
              <w:rPr>
                <w:rStyle w:val="Hipercze"/>
                <w:noProof/>
              </w:rPr>
              <w:t>Strona główna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_Toc43100584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4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590A8696" w14:textId="0DA97459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85" w:history="1">
            <w:r w:rsidR="00D612B8" w:rsidRPr="00D91C32">
              <w:rPr>
                <w:rStyle w:val="Hipercze"/>
                <w:noProof/>
              </w:rPr>
              <w:t>Wybór kontekstu i weryfikacji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_Toc43100585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5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03DA11EC" w14:textId="02363FBE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86" w:history="1">
            <w:r w:rsidR="00D612B8" w:rsidRPr="00D91C32">
              <w:rPr>
                <w:rStyle w:val="Hipercze"/>
                <w:noProof/>
              </w:rPr>
              <w:t>Struktura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_Toc43100586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7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5FEE2DA6" w14:textId="14F0121C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87" w:history="1">
            <w:r w:rsidR="00D612B8" w:rsidRPr="00D91C32">
              <w:rPr>
                <w:rStyle w:val="Hipercze"/>
                <w:noProof/>
              </w:rPr>
              <w:t>Dodawanie jednostek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_Toc43100587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7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4F5A2BDF" w14:textId="769EE6B8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88" w:history="1">
            <w:r w:rsidR="00D612B8" w:rsidRPr="00D91C32">
              <w:rPr>
                <w:rStyle w:val="Hipercze"/>
                <w:noProof/>
              </w:rPr>
              <w:t>Usuwanie jednostki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_Toc43100588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10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5151D96F" w14:textId="2E0A7FDA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89" w:history="1">
            <w:r w:rsidR="00D612B8" w:rsidRPr="00D91C32">
              <w:rPr>
                <w:rStyle w:val="Hipercze"/>
                <w:noProof/>
              </w:rPr>
              <w:t>Dane Jednostki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_Toc43100589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10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4C0F65D8" w14:textId="4BAC33FE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0" w:history="1">
            <w:r w:rsidR="00D612B8" w:rsidRPr="00D91C32">
              <w:rPr>
                <w:rStyle w:val="Hipercze"/>
                <w:noProof/>
              </w:rPr>
              <w:t>Dodawanie użytkownika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_Toc43100590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11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05C2E63D" w14:textId="7CB63A70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1" w:history="1">
            <w:r w:rsidR="00D612B8" w:rsidRPr="00D91C32">
              <w:rPr>
                <w:rStyle w:val="Hipercze"/>
                <w:noProof/>
              </w:rPr>
              <w:t>Edycja danych użytkownika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_Toc43100591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12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210772AD" w14:textId="772C3FEC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2" w:history="1">
            <w:r w:rsidR="00D612B8" w:rsidRPr="00D91C32">
              <w:rPr>
                <w:rStyle w:val="Hipercze"/>
                <w:noProof/>
              </w:rPr>
              <w:t>Przydzielenie jednostek użytkownikowi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_Toc43100592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13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35C71963" w14:textId="03B7A8C6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3" w:history="1">
            <w:r w:rsidR="00D612B8" w:rsidRPr="00D91C32">
              <w:rPr>
                <w:rStyle w:val="Hipercze"/>
                <w:noProof/>
              </w:rPr>
              <w:t>Zmiana hasła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_Toc43100593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14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3225A9D5" w14:textId="1DCFCEF0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4" w:history="1">
            <w:r w:rsidR="00D612B8" w:rsidRPr="00D91C32">
              <w:rPr>
                <w:rStyle w:val="Hipercze"/>
                <w:noProof/>
              </w:rPr>
              <w:t>Umowy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_Toc43100594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15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69F11310" w14:textId="3F3492DE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5" w:history="1">
            <w:r w:rsidR="00D612B8" w:rsidRPr="00D91C32">
              <w:rPr>
                <w:rStyle w:val="Hipercze"/>
                <w:noProof/>
              </w:rPr>
              <w:t>Wprowadzanie nowej umowy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_Toc43100595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15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60753FFA" w14:textId="2796E890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6" w:history="1">
            <w:r w:rsidR="00D612B8" w:rsidRPr="00D91C32">
              <w:rPr>
                <w:rStyle w:val="Hipercze"/>
                <w:noProof/>
              </w:rPr>
              <w:t>Nagówek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_Toc43100596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16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0D243AA2" w14:textId="125CC8FE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7" w:history="1">
            <w:r w:rsidR="00D612B8" w:rsidRPr="00D91C32">
              <w:rPr>
                <w:rStyle w:val="Hipercze"/>
                <w:noProof/>
              </w:rPr>
              <w:t>Okres realizacji: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_Toc43100597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16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41EA000A" w14:textId="2D9FE8A8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8" w:history="1">
            <w:r w:rsidR="00D612B8" w:rsidRPr="00D91C32">
              <w:rPr>
                <w:rStyle w:val="Hipercze"/>
                <w:noProof/>
              </w:rPr>
              <w:t>Parametry: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_Toc43100598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16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49105966" w14:textId="534DC384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599" w:history="1">
            <w:r w:rsidR="00D612B8" w:rsidRPr="00D91C32">
              <w:rPr>
                <w:rStyle w:val="Hipercze"/>
                <w:noProof/>
              </w:rPr>
              <w:t>Dane: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_Toc43100599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16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134268C3" w14:textId="508360D7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0" w:history="1">
            <w:r w:rsidR="00D612B8" w:rsidRPr="00D91C32">
              <w:rPr>
                <w:rStyle w:val="Hipercze"/>
                <w:noProof/>
              </w:rPr>
              <w:t>Opis umowy: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_Toc43100600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16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75B9B7FC" w14:textId="58316F7B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1" w:history="1">
            <w:r w:rsidR="00D612B8" w:rsidRPr="00D91C32">
              <w:rPr>
                <w:rStyle w:val="Hipercze"/>
                <w:noProof/>
              </w:rPr>
              <w:t>Plan Realizacji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_Toc43100601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16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70D432C2" w14:textId="41A21560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2" w:history="1">
            <w:r w:rsidR="00D612B8" w:rsidRPr="00D91C32">
              <w:rPr>
                <w:rStyle w:val="Hipercze"/>
                <w:noProof/>
              </w:rPr>
              <w:t>Wprowadzanie nowego planu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_Toc43100602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17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17AC3231" w14:textId="617738CD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3" w:history="1">
            <w:r w:rsidR="00D612B8" w:rsidRPr="00D91C32">
              <w:rPr>
                <w:rStyle w:val="Hipercze"/>
                <w:noProof/>
              </w:rPr>
              <w:t>Edycja planu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_Toc43100603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18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440E4310" w14:textId="02A0648F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4" w:history="1">
            <w:r w:rsidR="00D612B8" w:rsidRPr="00D91C32">
              <w:rPr>
                <w:rStyle w:val="Hipercze"/>
                <w:noProof/>
              </w:rPr>
              <w:t>Usuwanie planu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_Toc43100604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18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722F9EAB" w14:textId="0C646257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5" w:history="1">
            <w:r w:rsidR="00D612B8" w:rsidRPr="00D91C32">
              <w:rPr>
                <w:rStyle w:val="Hipercze"/>
                <w:noProof/>
              </w:rPr>
              <w:t>Zaczytaj ponownie zadania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_Toc43100605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18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27E6E881" w14:textId="3AB9627E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6" w:history="1">
            <w:r w:rsidR="00D612B8" w:rsidRPr="00D91C32">
              <w:rPr>
                <w:rStyle w:val="Hipercze"/>
                <w:noProof/>
              </w:rPr>
              <w:t>Kontrahenci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_Toc43100606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18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6072635F" w14:textId="23994EE0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7" w:history="1">
            <w:r w:rsidR="00D612B8" w:rsidRPr="00D91C32">
              <w:rPr>
                <w:rStyle w:val="Hipercze"/>
                <w:noProof/>
              </w:rPr>
              <w:t>Informacje o kontrahencie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_Toc43100607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19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1F5B0A6E" w14:textId="79D4440D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8" w:history="1">
            <w:r w:rsidR="00D612B8" w:rsidRPr="00D91C32">
              <w:rPr>
                <w:rStyle w:val="Hipercze"/>
                <w:noProof/>
              </w:rPr>
              <w:t>Wyszukiwanie  kontrahenta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_Toc43100608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20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02ABEC6A" w14:textId="5224FB1C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09" w:history="1">
            <w:r w:rsidR="00D612B8" w:rsidRPr="00D91C32">
              <w:rPr>
                <w:rStyle w:val="Hipercze"/>
                <w:noProof/>
              </w:rPr>
              <w:t>Odłączenie kontrahenta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_Toc43100609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20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189958CE" w14:textId="13721F13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0" w:history="1">
            <w:r w:rsidR="00D612B8" w:rsidRPr="00D91C32">
              <w:rPr>
                <w:rStyle w:val="Hipercze"/>
                <w:noProof/>
              </w:rPr>
              <w:t>Załączniki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_Toc43100610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20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4DF09674" w14:textId="19BD0ED1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1" w:history="1">
            <w:r w:rsidR="00D612B8" w:rsidRPr="00D91C32">
              <w:rPr>
                <w:rStyle w:val="Hipercze"/>
                <w:noProof/>
              </w:rPr>
              <w:t>Edytowanie umowy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_Toc43100611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22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21C8B2CA" w14:textId="4540C58C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2" w:history="1">
            <w:r w:rsidR="00D612B8" w:rsidRPr="00D91C32">
              <w:rPr>
                <w:rStyle w:val="Hipercze"/>
                <w:noProof/>
              </w:rPr>
              <w:t>Usuwanie umowy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_Toc43100612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22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2B7FB046" w14:textId="3AABD0FC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3" w:history="1">
            <w:r w:rsidR="00D612B8" w:rsidRPr="00D91C32">
              <w:rPr>
                <w:rStyle w:val="Hipercze"/>
                <w:noProof/>
              </w:rPr>
              <w:t>Aneks umowy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_Toc43100613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23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5C9A2C71" w14:textId="74425EA2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4" w:history="1">
            <w:r w:rsidR="00D612B8" w:rsidRPr="00D91C32">
              <w:rPr>
                <w:rStyle w:val="Hipercze"/>
                <w:noProof/>
              </w:rPr>
              <w:t>Pobieranie umowy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_Toc43100614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23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21A7E20A" w14:textId="5BB3F069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5" w:history="1">
            <w:r w:rsidR="00D612B8" w:rsidRPr="00D91C32">
              <w:rPr>
                <w:rStyle w:val="Hipercze"/>
                <w:noProof/>
              </w:rPr>
              <w:t>Dane umowy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_Toc43100615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24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40975E31" w14:textId="524B8F01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6" w:history="1">
            <w:r w:rsidR="00D612B8" w:rsidRPr="00D91C32">
              <w:rPr>
                <w:rStyle w:val="Hipercze"/>
                <w:noProof/>
              </w:rPr>
              <w:t>Nagłówek: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_Toc43100616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24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0A055F5C" w14:textId="5BD647DD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7" w:history="1">
            <w:r w:rsidR="00D612B8" w:rsidRPr="00D91C32">
              <w:rPr>
                <w:rStyle w:val="Hipercze"/>
                <w:noProof/>
              </w:rPr>
              <w:t>Okres realizacji: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_Toc43100617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24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0B2812EF" w14:textId="375D8D03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8" w:history="1">
            <w:r w:rsidR="00D612B8" w:rsidRPr="00D91C32">
              <w:rPr>
                <w:rStyle w:val="Hipercze"/>
                <w:noProof/>
              </w:rPr>
              <w:t>Parametry: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_Toc43100618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24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1B6B0B61" w14:textId="60012FA9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19" w:history="1">
            <w:r w:rsidR="00D612B8" w:rsidRPr="00D91C32">
              <w:rPr>
                <w:rStyle w:val="Hipercze"/>
                <w:noProof/>
              </w:rPr>
              <w:t>Dane: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_Toc43100619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25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74A056AF" w14:textId="1E6DDC72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20" w:history="1">
            <w:r w:rsidR="00D612B8" w:rsidRPr="00D91C32">
              <w:rPr>
                <w:rStyle w:val="Hipercze"/>
                <w:noProof/>
              </w:rPr>
              <w:t>Opis umowy: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_Toc43100620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25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462A7E98" w14:textId="73002468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21" w:history="1">
            <w:r w:rsidR="00D612B8" w:rsidRPr="00D91C32">
              <w:rPr>
                <w:rStyle w:val="Hipercze"/>
                <w:noProof/>
              </w:rPr>
              <w:t>Plan realizacji umowy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_Toc43100621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25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67477358" w14:textId="30BB108C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22" w:history="1">
            <w:r w:rsidR="00D612B8" w:rsidRPr="00D91C32">
              <w:rPr>
                <w:rStyle w:val="Hipercze"/>
                <w:noProof/>
              </w:rPr>
              <w:t>Plan realizacji umowy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_Toc43100622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25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3B20E6EA" w14:textId="291787CA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23" w:history="1">
            <w:r w:rsidR="00D612B8" w:rsidRPr="00D91C32">
              <w:rPr>
                <w:rStyle w:val="Hipercze"/>
                <w:noProof/>
              </w:rPr>
              <w:t>Filtr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_Toc43100623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25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784760B8" w14:textId="3EF8F70C" w:rsidR="00D612B8" w:rsidRDefault="00000000">
          <w:pPr>
            <w:pStyle w:val="Spistreci2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24" w:history="1">
            <w:r w:rsidR="00D612B8" w:rsidRPr="00D91C32">
              <w:rPr>
                <w:rStyle w:val="Hipercze"/>
                <w:noProof/>
              </w:rPr>
              <w:t>Historia Weryfikacji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_Toc43100624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26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65565825" w14:textId="7D55ABAD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25" w:history="1">
            <w:r w:rsidR="00D612B8" w:rsidRPr="00D91C32">
              <w:rPr>
                <w:rStyle w:val="Hipercze"/>
                <w:noProof/>
              </w:rPr>
              <w:t>Weryfikacja umowy: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_Toc43100625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26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3C807376" w14:textId="5775D0EB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26" w:history="1">
            <w:r w:rsidR="00D612B8" w:rsidRPr="00D91C32">
              <w:rPr>
                <w:rStyle w:val="Hipercze"/>
                <w:noProof/>
              </w:rPr>
              <w:t>Szczegóły wybranej  weryfikacji 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_Toc43100626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27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26DA3E8D" w14:textId="20AFF055" w:rsidR="00D612B8" w:rsidRDefault="00000000">
          <w:pPr>
            <w:pStyle w:val="Spistreci3"/>
            <w:tabs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43100627" w:history="1">
            <w:r w:rsidR="00D612B8" w:rsidRPr="00D91C32">
              <w:rPr>
                <w:rStyle w:val="Hipercze"/>
                <w:noProof/>
              </w:rPr>
              <w:t>Anuluj umowę:</w:t>
            </w:r>
            <w:r w:rsidR="00D612B8">
              <w:rPr>
                <w:noProof/>
                <w:webHidden/>
              </w:rPr>
              <w:tab/>
            </w:r>
            <w:r w:rsidR="00D612B8">
              <w:rPr>
                <w:noProof/>
                <w:webHidden/>
              </w:rPr>
              <w:fldChar w:fldCharType="begin"/>
            </w:r>
            <w:r w:rsidR="00D612B8">
              <w:rPr>
                <w:noProof/>
                <w:webHidden/>
              </w:rPr>
              <w:instrText xml:space="preserve"> PAGEREF _Toc43100627 \h </w:instrText>
            </w:r>
            <w:r w:rsidR="00D612B8">
              <w:rPr>
                <w:noProof/>
                <w:webHidden/>
              </w:rPr>
            </w:r>
            <w:r w:rsidR="00D612B8">
              <w:rPr>
                <w:noProof/>
                <w:webHidden/>
              </w:rPr>
              <w:fldChar w:fldCharType="separate"/>
            </w:r>
            <w:r w:rsidR="00D612B8">
              <w:rPr>
                <w:noProof/>
                <w:webHidden/>
              </w:rPr>
              <w:t>28</w:t>
            </w:r>
            <w:r w:rsidR="00D612B8">
              <w:rPr>
                <w:noProof/>
                <w:webHidden/>
              </w:rPr>
              <w:fldChar w:fldCharType="end"/>
            </w:r>
          </w:hyperlink>
        </w:p>
        <w:p w14:paraId="7C854D3A" w14:textId="1D9E620B" w:rsidR="0086264F" w:rsidRDefault="0086264F">
          <w:r>
            <w:rPr>
              <w:b/>
              <w:bCs/>
            </w:rPr>
            <w:fldChar w:fldCharType="end"/>
          </w:r>
        </w:p>
      </w:sdtContent>
    </w:sdt>
    <w:p w14:paraId="1DB6F850" w14:textId="77777777" w:rsidR="0086264F" w:rsidRDefault="0086264F" w:rsidP="007103EF">
      <w:pPr>
        <w:pStyle w:val="Nagwek2"/>
      </w:pPr>
    </w:p>
    <w:p w14:paraId="139D5265" w14:textId="77777777" w:rsidR="0086264F" w:rsidRDefault="0086264F" w:rsidP="007103EF">
      <w:pPr>
        <w:pStyle w:val="Nagwek2"/>
      </w:pPr>
    </w:p>
    <w:p w14:paraId="53985A0A" w14:textId="77777777" w:rsidR="0086264F" w:rsidRDefault="0086264F" w:rsidP="007103EF">
      <w:pPr>
        <w:pStyle w:val="Nagwek2"/>
      </w:pPr>
    </w:p>
    <w:p w14:paraId="5200E51F" w14:textId="77777777" w:rsidR="0086264F" w:rsidRDefault="0086264F" w:rsidP="007103EF">
      <w:pPr>
        <w:pStyle w:val="Nagwek2"/>
      </w:pPr>
    </w:p>
    <w:p w14:paraId="720D2FF7" w14:textId="77777777" w:rsidR="0086264F" w:rsidRDefault="0086264F" w:rsidP="007103EF">
      <w:pPr>
        <w:pStyle w:val="Nagwek2"/>
      </w:pPr>
    </w:p>
    <w:p w14:paraId="40791067" w14:textId="77777777" w:rsidR="0086264F" w:rsidRDefault="0086264F" w:rsidP="007103EF">
      <w:pPr>
        <w:pStyle w:val="Nagwek2"/>
      </w:pPr>
    </w:p>
    <w:p w14:paraId="183BBD34" w14:textId="77777777" w:rsidR="0086264F" w:rsidRDefault="0086264F" w:rsidP="007103EF">
      <w:pPr>
        <w:pStyle w:val="Nagwek2"/>
      </w:pPr>
    </w:p>
    <w:p w14:paraId="1FA89EB8" w14:textId="77777777" w:rsidR="0086264F" w:rsidRDefault="0086264F" w:rsidP="007103EF">
      <w:pPr>
        <w:pStyle w:val="Nagwek2"/>
      </w:pPr>
    </w:p>
    <w:p w14:paraId="322A9DC8" w14:textId="77777777" w:rsidR="0086264F" w:rsidRDefault="0086264F" w:rsidP="007103EF">
      <w:pPr>
        <w:pStyle w:val="Nagwek2"/>
      </w:pPr>
    </w:p>
    <w:p w14:paraId="51AB63A3" w14:textId="77777777" w:rsidR="0086264F" w:rsidRDefault="0086264F" w:rsidP="007103EF">
      <w:pPr>
        <w:pStyle w:val="Nagwek2"/>
      </w:pPr>
    </w:p>
    <w:p w14:paraId="03054532" w14:textId="77777777" w:rsidR="0086264F" w:rsidRDefault="0086264F" w:rsidP="007103EF">
      <w:pPr>
        <w:pStyle w:val="Nagwek2"/>
      </w:pPr>
    </w:p>
    <w:p w14:paraId="2E9BE1D7" w14:textId="77777777" w:rsidR="0086264F" w:rsidRDefault="0086264F" w:rsidP="007103EF">
      <w:pPr>
        <w:pStyle w:val="Nagwek2"/>
      </w:pPr>
    </w:p>
    <w:p w14:paraId="3615BCEB" w14:textId="77777777" w:rsidR="0086264F" w:rsidRDefault="0086264F" w:rsidP="007103EF">
      <w:pPr>
        <w:pStyle w:val="Nagwek2"/>
      </w:pPr>
    </w:p>
    <w:p w14:paraId="61615B28" w14:textId="77777777" w:rsidR="0086264F" w:rsidRDefault="0086264F" w:rsidP="007103EF">
      <w:pPr>
        <w:pStyle w:val="Nagwek2"/>
      </w:pPr>
    </w:p>
    <w:p w14:paraId="7746FD52" w14:textId="77777777" w:rsidR="0086264F" w:rsidRDefault="0086264F" w:rsidP="007103EF">
      <w:pPr>
        <w:pStyle w:val="Nagwek2"/>
      </w:pPr>
    </w:p>
    <w:p w14:paraId="0376B1CA" w14:textId="77777777" w:rsidR="0086264F" w:rsidRDefault="0086264F" w:rsidP="007103EF">
      <w:pPr>
        <w:pStyle w:val="Nagwek2"/>
      </w:pPr>
    </w:p>
    <w:p w14:paraId="420A7B80" w14:textId="60EA918F" w:rsidR="0086264F" w:rsidRDefault="0086264F" w:rsidP="007103EF">
      <w:pPr>
        <w:pStyle w:val="Nagwek2"/>
      </w:pPr>
    </w:p>
    <w:p w14:paraId="21DF0E91" w14:textId="053E8E92" w:rsidR="00703761" w:rsidRDefault="00703761" w:rsidP="00703761"/>
    <w:p w14:paraId="4BF02BDD" w14:textId="77777777" w:rsidR="00703761" w:rsidRPr="00703761" w:rsidRDefault="00703761" w:rsidP="00703761"/>
    <w:p w14:paraId="750151E1" w14:textId="77777777" w:rsidR="0086264F" w:rsidRDefault="0086264F" w:rsidP="007103EF">
      <w:pPr>
        <w:pStyle w:val="Nagwek2"/>
      </w:pPr>
    </w:p>
    <w:p w14:paraId="2D46449C" w14:textId="77777777" w:rsidR="0086264F" w:rsidRDefault="0086264F" w:rsidP="007103EF">
      <w:pPr>
        <w:pStyle w:val="Nagwek2"/>
      </w:pPr>
    </w:p>
    <w:p w14:paraId="1C5A7231" w14:textId="0CF8F3EB" w:rsidR="007103EF" w:rsidRPr="0000567A" w:rsidRDefault="007103EF" w:rsidP="007103EF">
      <w:pPr>
        <w:pStyle w:val="Nagwek2"/>
      </w:pPr>
      <w:bookmarkStart w:id="4" w:name="_Toc43100583"/>
      <w:r>
        <w:t>Logowanie</w:t>
      </w:r>
      <w:bookmarkEnd w:id="3"/>
      <w:bookmarkEnd w:id="4"/>
    </w:p>
    <w:p w14:paraId="7186CB8A" w14:textId="77777777" w:rsidR="007103EF" w:rsidRDefault="007103EF" w:rsidP="007103EF"/>
    <w:p w14:paraId="5B3B67A4" w14:textId="77777777" w:rsidR="007103EF" w:rsidRDefault="007103EF" w:rsidP="007103EF">
      <w:r>
        <w:t>Po odwiedzeniu witryny</w:t>
      </w:r>
      <w:r w:rsidRPr="00D24FB7">
        <w:t xml:space="preserve"> </w:t>
      </w:r>
      <w:r>
        <w:t xml:space="preserve"> systemu pojawi się okno logowania:</w:t>
      </w:r>
    </w:p>
    <w:p w14:paraId="1103D7D2" w14:textId="5FBB9BD4" w:rsidR="007103EF" w:rsidRDefault="007103EF" w:rsidP="007103EF">
      <w:r w:rsidRPr="007103EF">
        <w:rPr>
          <w:noProof/>
        </w:rPr>
        <w:drawing>
          <wp:inline distT="0" distB="0" distL="0" distR="0" wp14:anchorId="3B55F187" wp14:editId="19DD9451">
            <wp:extent cx="5760720" cy="27565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5394" w14:textId="77777777" w:rsidR="007103EF" w:rsidRDefault="007103EF" w:rsidP="007103EF">
      <w:r>
        <w:t xml:space="preserve">W celu rozpoczęcia pracy z systemem należy się zalogować wprowadzając </w:t>
      </w:r>
      <w:r>
        <w:rPr>
          <w:b/>
        </w:rPr>
        <w:t xml:space="preserve">Login </w:t>
      </w:r>
      <w:r>
        <w:t xml:space="preserve">i </w:t>
      </w:r>
      <w:r>
        <w:rPr>
          <w:b/>
        </w:rPr>
        <w:t xml:space="preserve">Hasło </w:t>
      </w:r>
      <w:r>
        <w:t xml:space="preserve">użytkownika, następnie kliknąć klawisz ENTER lub przycisk </w:t>
      </w:r>
      <w:r>
        <w:rPr>
          <w:b/>
        </w:rPr>
        <w:t>ZALOGUJ SIĘ</w:t>
      </w:r>
      <w:r>
        <w:t xml:space="preserve"> przejść do kolejnego okna. W kolejnym oknie pojawi się wybór kontekstu dla użytkownika.</w:t>
      </w:r>
    </w:p>
    <w:p w14:paraId="254228C3" w14:textId="165BD3B2" w:rsidR="007103EF" w:rsidRPr="00D861F0" w:rsidRDefault="007103EF" w:rsidP="007103EF">
      <w:pPr>
        <w:jc w:val="center"/>
      </w:pPr>
      <w:r w:rsidRPr="007103EF">
        <w:rPr>
          <w:noProof/>
        </w:rPr>
        <w:drawing>
          <wp:inline distT="0" distB="0" distL="0" distR="0" wp14:anchorId="5BD5014B" wp14:editId="1796F915">
            <wp:extent cx="2500978" cy="35147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3835" cy="35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8C11" w14:textId="77777777" w:rsidR="007103EF" w:rsidRDefault="007103EF" w:rsidP="007103EF"/>
    <w:p w14:paraId="2664501A" w14:textId="77777777" w:rsidR="007103EF" w:rsidRDefault="007103EF" w:rsidP="007103EF">
      <w:r>
        <w:lastRenderedPageBreak/>
        <w:t xml:space="preserve">W oknie dostępu do Zintegrowanego Systemu Planowania Budżetu należy wybrać z listy rozwijanej kolejno </w:t>
      </w:r>
      <w:r w:rsidRPr="00D861F0">
        <w:rPr>
          <w:b/>
        </w:rPr>
        <w:t>Rok</w:t>
      </w:r>
      <w:r>
        <w:t xml:space="preserve">, następnie </w:t>
      </w:r>
      <w:r w:rsidRPr="00D861F0">
        <w:rPr>
          <w:b/>
        </w:rPr>
        <w:t>Jednostkę</w:t>
      </w:r>
      <w:r>
        <w:rPr>
          <w:b/>
        </w:rPr>
        <w:t xml:space="preserve"> </w:t>
      </w:r>
      <w:r>
        <w:t xml:space="preserve">i kliknąć przycisk </w:t>
      </w:r>
      <w:r>
        <w:rPr>
          <w:b/>
        </w:rPr>
        <w:t>Wybierz kontekst</w:t>
      </w:r>
      <w:r>
        <w:t xml:space="preserve"> w celu zalogowania się do systemu. Następnie pojawi się okno wyboru kontekstu.</w:t>
      </w:r>
    </w:p>
    <w:p w14:paraId="05697222" w14:textId="15D90621" w:rsidR="007103EF" w:rsidRDefault="007103EF" w:rsidP="007103EF">
      <w:pPr>
        <w:jc w:val="center"/>
        <w:rPr>
          <w:b/>
          <w:bCs/>
          <w:color w:val="BFBFBF" w:themeColor="background1" w:themeShade="BF"/>
          <w:sz w:val="40"/>
          <w:szCs w:val="40"/>
        </w:rPr>
      </w:pPr>
      <w:r w:rsidRPr="007103EF">
        <w:rPr>
          <w:b/>
          <w:bCs/>
          <w:noProof/>
          <w:color w:val="BFBFBF" w:themeColor="background1" w:themeShade="BF"/>
          <w:sz w:val="40"/>
          <w:szCs w:val="40"/>
        </w:rPr>
        <w:drawing>
          <wp:inline distT="0" distB="0" distL="0" distR="0" wp14:anchorId="631AA700" wp14:editId="3246673F">
            <wp:extent cx="2505075" cy="3769832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232" cy="378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D9706" w14:textId="77777777" w:rsidR="007103EF" w:rsidRDefault="007103EF" w:rsidP="007103EF">
      <w:r>
        <w:t xml:space="preserve">Użytkownik może opuścić system – powinien to zrobić bezpiecznie klikając przycisk </w:t>
      </w:r>
      <w:r>
        <w:rPr>
          <w:b/>
        </w:rPr>
        <w:t>Wyloguj się</w:t>
      </w:r>
      <w:r>
        <w:t>, aby uniemożliwić ingerencje osobom postronnym w system.</w:t>
      </w:r>
    </w:p>
    <w:p w14:paraId="7A57BE15" w14:textId="77777777" w:rsidR="007103EF" w:rsidRDefault="007103EF" w:rsidP="007103EF">
      <w:pPr>
        <w:pStyle w:val="Nagwek2"/>
      </w:pPr>
      <w:bookmarkStart w:id="5" w:name="_Toc520462262"/>
      <w:bookmarkStart w:id="6" w:name="_Toc22557698"/>
    </w:p>
    <w:p w14:paraId="1324240B" w14:textId="77777777" w:rsidR="007103EF" w:rsidRDefault="007103EF" w:rsidP="007103EF">
      <w:pPr>
        <w:pStyle w:val="Nagwek2"/>
      </w:pPr>
      <w:bookmarkStart w:id="7" w:name="_Toc43100584"/>
      <w:r>
        <w:t>Strona główna</w:t>
      </w:r>
      <w:bookmarkEnd w:id="5"/>
      <w:bookmarkEnd w:id="6"/>
      <w:bookmarkEnd w:id="7"/>
    </w:p>
    <w:p w14:paraId="6C876993" w14:textId="77777777" w:rsidR="007103EF" w:rsidRPr="003E6A4D" w:rsidRDefault="007103EF" w:rsidP="007103EF"/>
    <w:p w14:paraId="21EA135B" w14:textId="77777777" w:rsidR="007103EF" w:rsidRDefault="007103EF" w:rsidP="007103EF">
      <w:r>
        <w:t xml:space="preserve">Po poprawnym zalogowaniu się pojawi się </w:t>
      </w:r>
      <w:r>
        <w:rPr>
          <w:b/>
        </w:rPr>
        <w:t>Strona główna</w:t>
      </w:r>
      <w:r>
        <w:t xml:space="preserve"> serwisu:</w:t>
      </w:r>
    </w:p>
    <w:p w14:paraId="41CCD5F0" w14:textId="64FD1024" w:rsidR="007103EF" w:rsidRDefault="007103EF" w:rsidP="007103EF">
      <w:pPr>
        <w:jc w:val="center"/>
        <w:rPr>
          <w:b/>
          <w:bCs/>
          <w:color w:val="BFBFBF" w:themeColor="background1" w:themeShade="BF"/>
          <w:sz w:val="40"/>
          <w:szCs w:val="40"/>
        </w:rPr>
      </w:pPr>
      <w:r w:rsidRPr="007103EF">
        <w:rPr>
          <w:b/>
          <w:bCs/>
          <w:noProof/>
          <w:color w:val="BFBFBF" w:themeColor="background1" w:themeShade="BF"/>
          <w:sz w:val="40"/>
          <w:szCs w:val="40"/>
        </w:rPr>
        <w:drawing>
          <wp:inline distT="0" distB="0" distL="0" distR="0" wp14:anchorId="2C989975" wp14:editId="5C83EBC8">
            <wp:extent cx="5760720" cy="21361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31FB" w14:textId="407BC23E" w:rsidR="007103EF" w:rsidRDefault="007103EF" w:rsidP="007103EF">
      <w:pPr>
        <w:rPr>
          <w:b/>
          <w:bCs/>
          <w:color w:val="BFBFBF" w:themeColor="background1" w:themeShade="BF"/>
          <w:sz w:val="40"/>
          <w:szCs w:val="40"/>
        </w:rPr>
      </w:pPr>
      <w:r>
        <w:t xml:space="preserve">W przypadku braku menu systemu można je rozwinąć klikając w przycisk: </w:t>
      </w:r>
      <w:r>
        <w:rPr>
          <w:noProof/>
        </w:rPr>
        <w:drawing>
          <wp:inline distT="0" distB="0" distL="0" distR="0" wp14:anchorId="66D7A8C7" wp14:editId="7A72B57A">
            <wp:extent cx="242570" cy="249555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lewym górnym rogu okna.</w:t>
      </w:r>
    </w:p>
    <w:p w14:paraId="1B254F9E" w14:textId="77500B7D" w:rsidR="007103EF" w:rsidRDefault="007103EF" w:rsidP="007103EF">
      <w:r>
        <w:t>Strona główna systemu składa się z:</w:t>
      </w:r>
    </w:p>
    <w:p w14:paraId="54D5A9D4" w14:textId="1E28248A" w:rsidR="007103EF" w:rsidRDefault="007103EF" w:rsidP="007103EF">
      <w:pPr>
        <w:rPr>
          <w:b/>
          <w:bCs/>
          <w:color w:val="BFBFBF" w:themeColor="background1" w:themeShade="BF"/>
          <w:sz w:val="40"/>
          <w:szCs w:val="40"/>
        </w:rPr>
      </w:pPr>
      <w:r w:rsidRPr="007103EF">
        <w:rPr>
          <w:b/>
          <w:bCs/>
          <w:noProof/>
          <w:color w:val="BFBFBF" w:themeColor="background1" w:themeShade="BF"/>
          <w:sz w:val="40"/>
          <w:szCs w:val="40"/>
        </w:rPr>
        <w:lastRenderedPageBreak/>
        <w:drawing>
          <wp:inline distT="0" distB="0" distL="0" distR="0" wp14:anchorId="2C1CF6D9" wp14:editId="1D55D417">
            <wp:extent cx="6128060" cy="226695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6733" cy="227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E3F0" w14:textId="1D1C99A4" w:rsidR="007103EF" w:rsidRDefault="007103EF" w:rsidP="007103EF">
      <w:r>
        <w:t xml:space="preserve">Od lewego górnego rogu przycisk </w:t>
      </w:r>
      <w:r>
        <w:rPr>
          <w:noProof/>
        </w:rPr>
        <w:drawing>
          <wp:inline distT="0" distB="0" distL="0" distR="0" wp14:anchorId="044F59A3" wp14:editId="732E87F8">
            <wp:extent cx="242570" cy="249555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wysuwania i chowania listy menu bocznego. Nazwa wybranego Kontekstu(istnieje możliwość zmiany kontekstu z tego poziomu) ,Tryb pracy . Kalendarz oraz aktualna data. Imię i nazwisko zalogowanego użytkownika oraz przycisk </w:t>
      </w:r>
      <w:r>
        <w:rPr>
          <w:b/>
        </w:rPr>
        <w:t>W</w:t>
      </w:r>
      <w:r w:rsidRPr="006219CF">
        <w:rPr>
          <w:b/>
        </w:rPr>
        <w:t>yloguj</w:t>
      </w:r>
      <w:r>
        <w:t>.</w:t>
      </w:r>
    </w:p>
    <w:p w14:paraId="219ADF18" w14:textId="0E121A20" w:rsidR="007103EF" w:rsidRDefault="007103EF" w:rsidP="007103EF">
      <w:r>
        <w:t>Poniżej w niebiesko- białym  panelu znajdują się informacje o jednostce :</w:t>
      </w:r>
    </w:p>
    <w:p w14:paraId="6780F91E" w14:textId="3DBAD51C" w:rsidR="007103EF" w:rsidRDefault="007103EF" w:rsidP="007103EF">
      <w:r w:rsidRPr="00A52FFC">
        <w:rPr>
          <w:noProof/>
        </w:rPr>
        <w:drawing>
          <wp:inline distT="0" distB="0" distL="0" distR="0" wp14:anchorId="47E64E97" wp14:editId="3BF81972">
            <wp:extent cx="6120130" cy="221072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3860" cy="222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1451" w14:textId="76AB72E5" w:rsidR="007103EF" w:rsidRDefault="007103EF" w:rsidP="007103EF">
      <w:r>
        <w:t xml:space="preserve">Na dolnym pasku znajduję się </w:t>
      </w:r>
      <w:r>
        <w:rPr>
          <w:b/>
        </w:rPr>
        <w:t>Numer licencji</w:t>
      </w:r>
      <w:r>
        <w:t xml:space="preserve">, a po prawej stronie tego panelu </w:t>
      </w:r>
      <w:r>
        <w:rPr>
          <w:b/>
        </w:rPr>
        <w:t>Login, Imię i nazwisko</w:t>
      </w:r>
      <w:r>
        <w:t xml:space="preserve"> zalogowanego użytkownika.</w:t>
      </w:r>
      <w:r w:rsidRPr="007103EF">
        <w:rPr>
          <w:noProof/>
        </w:rPr>
        <w:drawing>
          <wp:inline distT="0" distB="0" distL="0" distR="0" wp14:anchorId="7F30BE1D" wp14:editId="2D658737">
            <wp:extent cx="6120130" cy="1143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7061" cy="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D307B" w14:textId="77777777" w:rsidR="0061649C" w:rsidRDefault="0061649C" w:rsidP="0061649C">
      <w:pPr>
        <w:pStyle w:val="Nagwek2"/>
      </w:pPr>
      <w:bookmarkStart w:id="8" w:name="_Toc43100585"/>
      <w:r>
        <w:t>Wybór kontekstu i weryfikacji</w:t>
      </w:r>
      <w:bookmarkEnd w:id="8"/>
    </w:p>
    <w:p w14:paraId="0C59C32A" w14:textId="39C9B589" w:rsidR="0061649C" w:rsidRDefault="0061649C" w:rsidP="0061649C">
      <w:r>
        <w:t>Na stronie głównej w górnym pasku mamy możliwość wyboru kontekstu na jakim pracujemy.</w:t>
      </w:r>
    </w:p>
    <w:p w14:paraId="3A8A188F" w14:textId="4FCDEC5E" w:rsidR="0061649C" w:rsidRDefault="0061649C" w:rsidP="0061649C">
      <w:r w:rsidRPr="0061649C">
        <w:rPr>
          <w:noProof/>
        </w:rPr>
        <w:drawing>
          <wp:inline distT="0" distB="0" distL="0" distR="0" wp14:anchorId="1D1EA88D" wp14:editId="55C3857D">
            <wp:extent cx="6120130" cy="922020"/>
            <wp:effectExtent l="0" t="0" r="0" b="0"/>
            <wp:docPr id="506" name="Obraz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2E0B" w14:textId="29F1B61B" w:rsidR="0061649C" w:rsidRDefault="0061649C" w:rsidP="0061649C">
      <w:r w:rsidRPr="0061649C">
        <w:rPr>
          <w:noProof/>
        </w:rPr>
        <w:drawing>
          <wp:anchor distT="0" distB="0" distL="114300" distR="114300" simplePos="0" relativeHeight="251665408" behindDoc="0" locked="0" layoutInCell="1" allowOverlap="1" wp14:anchorId="477DF7ED" wp14:editId="351A3419">
            <wp:simplePos x="0" y="0"/>
            <wp:positionH relativeFrom="column">
              <wp:posOffset>3545840</wp:posOffset>
            </wp:positionH>
            <wp:positionV relativeFrom="paragraph">
              <wp:posOffset>-107950</wp:posOffset>
            </wp:positionV>
            <wp:extent cx="1714500" cy="1028700"/>
            <wp:effectExtent l="0" t="0" r="0" b="0"/>
            <wp:wrapSquare wrapText="bothSides"/>
            <wp:docPr id="507" name="Obraz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Po kliknięciu przycisku kontekst wyskoczy okno z pytaniem </w:t>
      </w:r>
    </w:p>
    <w:p w14:paraId="047F86C5" w14:textId="2A4BC5F3" w:rsidR="0061649C" w:rsidRDefault="0061649C" w:rsidP="007103EF">
      <w:r>
        <w:lastRenderedPageBreak/>
        <w:t xml:space="preserve">Po kliknięciu </w:t>
      </w:r>
      <w:r w:rsidRPr="0061649C">
        <w:rPr>
          <w:noProof/>
        </w:rPr>
        <w:drawing>
          <wp:inline distT="0" distB="0" distL="0" distR="0" wp14:anchorId="2EDEAEED" wp14:editId="2FE982B4">
            <wp:extent cx="628904" cy="228692"/>
            <wp:effectExtent l="0" t="0" r="0" b="0"/>
            <wp:docPr id="509" name="Obraz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904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wrócimy do poprzedniego okna. Jeśli wybierzemy </w:t>
      </w:r>
      <w:r w:rsidRPr="0061649C">
        <w:rPr>
          <w:noProof/>
        </w:rPr>
        <w:drawing>
          <wp:inline distT="0" distB="0" distL="0" distR="0" wp14:anchorId="7A653442" wp14:editId="1792C064">
            <wp:extent cx="461596" cy="190500"/>
            <wp:effectExtent l="0" t="0" r="0" b="0"/>
            <wp:docPr id="508" name="Obraz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717" cy="1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zostaniemy przeniesieni do okna z wyborem kontekstu pracy. Gdzie będziemy mogli zmienić kontekst pracy.</w:t>
      </w:r>
    </w:p>
    <w:p w14:paraId="37F5B4AD" w14:textId="2682A846" w:rsidR="0061649C" w:rsidRDefault="0061649C" w:rsidP="0061649C">
      <w:pPr>
        <w:jc w:val="center"/>
      </w:pPr>
      <w:r w:rsidRPr="0061649C">
        <w:rPr>
          <w:noProof/>
        </w:rPr>
        <w:drawing>
          <wp:inline distT="0" distB="0" distL="0" distR="0" wp14:anchorId="7D7E475D" wp14:editId="32D461C5">
            <wp:extent cx="2275840" cy="3200400"/>
            <wp:effectExtent l="0" t="0" r="0" b="0"/>
            <wp:docPr id="510" name="Obraz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9041" cy="320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F8DA" w14:textId="77777777" w:rsidR="00E6626B" w:rsidRDefault="00E6626B" w:rsidP="007103EF">
      <w:r>
        <w:t xml:space="preserve">Następnym oknem jest okno weryfikacji </w:t>
      </w:r>
      <w:r w:rsidRPr="00E6626B">
        <w:t xml:space="preserve"> </w:t>
      </w:r>
      <w:r>
        <w:t xml:space="preserve">określ ona wydział w jakim będzie wprowadzana i weryfikowana umowa </w:t>
      </w:r>
    </w:p>
    <w:p w14:paraId="22269135" w14:textId="57CF994C" w:rsidR="007103EF" w:rsidRDefault="00E6626B" w:rsidP="00E6626B">
      <w:pPr>
        <w:jc w:val="center"/>
      </w:pPr>
      <w:r w:rsidRPr="00E6626B">
        <w:rPr>
          <w:noProof/>
        </w:rPr>
        <w:drawing>
          <wp:inline distT="0" distB="0" distL="0" distR="0" wp14:anchorId="2EF88C28" wp14:editId="0BAEC440">
            <wp:extent cx="2606565" cy="590550"/>
            <wp:effectExtent l="0" t="0" r="381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0889" cy="5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D48C" w14:textId="693ED3D3" w:rsidR="00703761" w:rsidRDefault="00703761" w:rsidP="00E6626B">
      <w:pPr>
        <w:jc w:val="center"/>
      </w:pPr>
    </w:p>
    <w:p w14:paraId="2A51451B" w14:textId="5EDC8ED9" w:rsidR="00703761" w:rsidRDefault="00703761" w:rsidP="00E6626B">
      <w:pPr>
        <w:jc w:val="center"/>
      </w:pPr>
    </w:p>
    <w:p w14:paraId="4E6109CD" w14:textId="790CBC36" w:rsidR="00703761" w:rsidRDefault="00703761" w:rsidP="00E6626B">
      <w:pPr>
        <w:jc w:val="center"/>
      </w:pPr>
    </w:p>
    <w:p w14:paraId="789D610B" w14:textId="27DA5ADA" w:rsidR="00703761" w:rsidRDefault="00703761" w:rsidP="00E6626B">
      <w:pPr>
        <w:jc w:val="center"/>
      </w:pPr>
    </w:p>
    <w:p w14:paraId="7EDC34C8" w14:textId="40F2F0B1" w:rsidR="00703761" w:rsidRDefault="00703761" w:rsidP="00E6626B">
      <w:pPr>
        <w:jc w:val="center"/>
      </w:pPr>
    </w:p>
    <w:p w14:paraId="43089EFA" w14:textId="60A63473" w:rsidR="00703761" w:rsidRDefault="00703761" w:rsidP="00E6626B">
      <w:pPr>
        <w:jc w:val="center"/>
      </w:pPr>
    </w:p>
    <w:p w14:paraId="63370B26" w14:textId="623EDB22" w:rsidR="00703761" w:rsidRDefault="00703761" w:rsidP="00E6626B">
      <w:pPr>
        <w:jc w:val="center"/>
      </w:pPr>
    </w:p>
    <w:p w14:paraId="20698730" w14:textId="346719C8" w:rsidR="00703761" w:rsidRDefault="00703761" w:rsidP="00E6626B">
      <w:pPr>
        <w:jc w:val="center"/>
      </w:pPr>
    </w:p>
    <w:p w14:paraId="7254CC38" w14:textId="77E1AF03" w:rsidR="00703761" w:rsidRDefault="00703761" w:rsidP="00E6626B">
      <w:pPr>
        <w:jc w:val="center"/>
      </w:pPr>
    </w:p>
    <w:p w14:paraId="2803FFDA" w14:textId="49A06B84" w:rsidR="00703761" w:rsidRDefault="00703761" w:rsidP="00E6626B">
      <w:pPr>
        <w:jc w:val="center"/>
      </w:pPr>
    </w:p>
    <w:p w14:paraId="2A499566" w14:textId="4C867F53" w:rsidR="00703761" w:rsidRDefault="00703761" w:rsidP="00E6626B">
      <w:pPr>
        <w:jc w:val="center"/>
      </w:pPr>
    </w:p>
    <w:p w14:paraId="5ECF7BE7" w14:textId="0B0D24EA" w:rsidR="00703761" w:rsidRDefault="00703761" w:rsidP="00E6626B">
      <w:pPr>
        <w:jc w:val="center"/>
      </w:pPr>
    </w:p>
    <w:p w14:paraId="124DE680" w14:textId="77777777" w:rsidR="00703761" w:rsidRPr="007103EF" w:rsidRDefault="00703761" w:rsidP="00E6626B">
      <w:pPr>
        <w:jc w:val="center"/>
      </w:pPr>
    </w:p>
    <w:p w14:paraId="3338778E" w14:textId="00B646D5" w:rsidR="007103EF" w:rsidRDefault="007103EF" w:rsidP="007103EF">
      <w:pPr>
        <w:pStyle w:val="Nagwek2"/>
      </w:pPr>
      <w:bookmarkStart w:id="9" w:name="_Toc22557716"/>
      <w:bookmarkStart w:id="10" w:name="_Toc43100586"/>
      <w:r>
        <w:lastRenderedPageBreak/>
        <w:t>Struktura</w:t>
      </w:r>
      <w:bookmarkEnd w:id="9"/>
      <w:bookmarkEnd w:id="10"/>
    </w:p>
    <w:p w14:paraId="6BC81000" w14:textId="77777777" w:rsidR="007103EF" w:rsidRPr="007103EF" w:rsidRDefault="007103EF" w:rsidP="007103EF"/>
    <w:p w14:paraId="378E13CA" w14:textId="77777777" w:rsidR="007103EF" w:rsidRDefault="007103EF" w:rsidP="007103EF">
      <w:r>
        <w:t>W zakładce struktura użytkownik może znaleźć drzewo jednostek oraz podejrzeć miejsce wybranej jednostki:</w:t>
      </w:r>
    </w:p>
    <w:p w14:paraId="438E7A33" w14:textId="2BBEFC00" w:rsidR="007103EF" w:rsidRDefault="007103EF" w:rsidP="007103EF">
      <w:r w:rsidRPr="007103EF">
        <w:rPr>
          <w:noProof/>
        </w:rPr>
        <w:drawing>
          <wp:inline distT="0" distB="0" distL="0" distR="0" wp14:anchorId="58D64685" wp14:editId="469F75B4">
            <wp:extent cx="6276975" cy="3122857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3246" cy="314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B522" w14:textId="77777777" w:rsidR="00D91FBF" w:rsidRDefault="00D91FBF" w:rsidP="00D91FBF">
      <w:r>
        <w:t xml:space="preserve">W przypadku braku pełnego widoku całej struktury, drzewo jednostek można rozwijać przyciskiem </w:t>
      </w:r>
      <w:r>
        <w:rPr>
          <w:noProof/>
        </w:rPr>
        <w:drawing>
          <wp:inline distT="0" distB="0" distL="0" distR="0" wp14:anchorId="1C21CD0F" wp14:editId="57C47A9C">
            <wp:extent cx="138430" cy="131445"/>
            <wp:effectExtent l="0" t="0" r="0" b="19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oraz zwijać przyciskiem </w:t>
      </w:r>
      <w:r>
        <w:rPr>
          <w:noProof/>
        </w:rPr>
        <w:drawing>
          <wp:inline distT="0" distB="0" distL="0" distR="0" wp14:anchorId="27A09B6C" wp14:editId="57775586">
            <wp:extent cx="145415" cy="138430"/>
            <wp:effectExtent l="0" t="0" r="6985" b="0"/>
            <wp:docPr id="487" name="Obraz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C9FCB78" w14:textId="77777777" w:rsidR="00D91FBF" w:rsidRDefault="00D91FBF" w:rsidP="00D91FBF">
      <w:pPr>
        <w:pStyle w:val="Nagwek3"/>
      </w:pPr>
      <w:bookmarkStart w:id="11" w:name="_Toc524599755"/>
    </w:p>
    <w:p w14:paraId="294D86A6" w14:textId="77777777" w:rsidR="00D91FBF" w:rsidRDefault="00D91FBF" w:rsidP="00D91FBF">
      <w:pPr>
        <w:pStyle w:val="Nagwek3"/>
      </w:pPr>
      <w:bookmarkStart w:id="12" w:name="_Toc22557717"/>
      <w:bookmarkStart w:id="13" w:name="_Toc43100587"/>
      <w:r>
        <w:t>Dodawanie jednostek</w:t>
      </w:r>
      <w:bookmarkEnd w:id="11"/>
      <w:bookmarkEnd w:id="12"/>
      <w:bookmarkEnd w:id="13"/>
    </w:p>
    <w:p w14:paraId="10ED84CA" w14:textId="77777777" w:rsidR="00D91FBF" w:rsidRDefault="00D91FBF" w:rsidP="00D91FBF"/>
    <w:p w14:paraId="3188EF25" w14:textId="6CFBBF79" w:rsidR="00D91FBF" w:rsidRDefault="00D91FBF" w:rsidP="00D91FBF">
      <w:r>
        <w:t xml:space="preserve">Dodawanie kolejnych jednostek w drzewie jest możliwe tylko z poziomu kont administracyjnych posiadających odpowiednie uprawnienia, dlatego w większości obsługiwanych kont - opcja dodawania, modyfikowania i usuwania jednostek będzie wyłączona. </w:t>
      </w:r>
    </w:p>
    <w:p w14:paraId="6D4B3475" w14:textId="77777777" w:rsidR="00D91FBF" w:rsidRDefault="00D91FBF" w:rsidP="00D91FBF">
      <w:r>
        <w:t xml:space="preserve">Dodanie jednostek również nie będzie możliwe w przypadku dodania kolejnej jednostki po </w:t>
      </w:r>
      <w:r>
        <w:rPr>
          <w:b/>
        </w:rPr>
        <w:t>jednostce planistycznej</w:t>
      </w:r>
      <w:r>
        <w:t xml:space="preserve"> – jest to najniższa jednostka w drzewie. </w:t>
      </w:r>
    </w:p>
    <w:p w14:paraId="79285A6C" w14:textId="030BE85E" w:rsidR="00D91FBF" w:rsidRDefault="00D91FBF" w:rsidP="00D91FBF">
      <w:r>
        <w:t>Dodanie jednostki użytkownik o koncie administracyjnym rozpocznie od wybrania jednostki nadrzędnej. Następnie powinien zdefiniować kolejne jednostki podrzędne, aż do najniższej jednostki planistycznej. Tak przemyślana struktura gwarantuje najlepsze zdefiniowanie budżetu.</w:t>
      </w:r>
    </w:p>
    <w:p w14:paraId="7ADE0D5A" w14:textId="4DA7CDBB" w:rsidR="00D91FBF" w:rsidRDefault="00D91FBF" w:rsidP="00D91FBF">
      <w:r w:rsidRPr="00D91FBF">
        <w:rPr>
          <w:noProof/>
        </w:rPr>
        <w:lastRenderedPageBreak/>
        <w:drawing>
          <wp:inline distT="0" distB="0" distL="0" distR="0" wp14:anchorId="398C4DE9" wp14:editId="13B89F3E">
            <wp:extent cx="6172789" cy="20097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4232" cy="20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BA7C" w14:textId="77777777" w:rsidR="00D91FBF" w:rsidRPr="006D1027" w:rsidRDefault="00D91FBF" w:rsidP="00D91FBF">
      <w:pPr>
        <w:rPr>
          <w:b/>
        </w:rPr>
      </w:pPr>
      <w:r>
        <w:t xml:space="preserve">Po wybraniu odpowiedniej jednostki nadrzędnej użytkownik powinien kliknąć przycisk </w:t>
      </w:r>
      <w:r>
        <w:rPr>
          <w:noProof/>
        </w:rPr>
        <w:drawing>
          <wp:inline distT="0" distB="0" distL="0" distR="0" wp14:anchorId="64B0F109" wp14:editId="731BCCD8">
            <wp:extent cx="890905" cy="257810"/>
            <wp:effectExtent l="0" t="0" r="4445" b="889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przycisk wywoła okno formularza, które umożliwia wprowadzenie jednostki podrzędnej. </w:t>
      </w:r>
    </w:p>
    <w:p w14:paraId="0DB7F14E" w14:textId="77777777" w:rsidR="00D91FBF" w:rsidRDefault="00D91FBF" w:rsidP="00D91FBF">
      <w:r>
        <w:t xml:space="preserve">Należy zauważyć, że program podpowiada pod jaką jednostką nadrzędną będzie wprowadzana jednostka podrzędna (poniżej zaznaczono czerwoną ramką). Jeśli miejsce wprowadzenia się nie zgadza należy porzucić wprowadzanie jednostki zamykając okno przyciskiem </w:t>
      </w:r>
      <w:r>
        <w:rPr>
          <w:noProof/>
        </w:rPr>
        <w:drawing>
          <wp:inline distT="0" distB="0" distL="0" distR="0" wp14:anchorId="0C8E6DDD" wp14:editId="4F196045">
            <wp:extent cx="123190" cy="134620"/>
            <wp:effectExtent l="0" t="0" r="0" b="0"/>
            <wp:docPr id="465" name="Obraz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lub wybierając przycisk </w:t>
      </w:r>
      <w:r>
        <w:rPr>
          <w:noProof/>
        </w:rPr>
        <w:drawing>
          <wp:inline distT="0" distB="0" distL="0" distR="0" wp14:anchorId="1B8F1E9F" wp14:editId="5C966E49">
            <wp:extent cx="914400" cy="275590"/>
            <wp:effectExtent l="0" t="0" r="0" b="0"/>
            <wp:docPr id="466" name="Obraz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po czym z drzewa jednostek wybrać odpowiednią jednostkę nadrzędną umożliwiającą wprowadzenie jednostek podrzędnych.</w:t>
      </w:r>
    </w:p>
    <w:p w14:paraId="6D3EE9C3" w14:textId="16E559DC" w:rsidR="007103EF" w:rsidRDefault="00D91FBF" w:rsidP="007103EF">
      <w:r w:rsidRPr="00D91FBF">
        <w:rPr>
          <w:noProof/>
        </w:rPr>
        <w:drawing>
          <wp:inline distT="0" distB="0" distL="0" distR="0" wp14:anchorId="471A80F5" wp14:editId="0789A345">
            <wp:extent cx="6120130" cy="25914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B632" w14:textId="77777777" w:rsidR="00D91FBF" w:rsidRDefault="00D91FBF" w:rsidP="00D91FBF">
      <w:r>
        <w:t xml:space="preserve">Przy wprowadzaniu jednostek warto pamiętać, że zaznaczając opcje </w:t>
      </w:r>
      <w:r>
        <w:rPr>
          <w:b/>
        </w:rPr>
        <w:t>Jednostka planistyczna</w:t>
      </w:r>
      <w:r>
        <w:t xml:space="preserve"> użytkownik nie będzie mógł poniżej takiej jednostki wprowadzić kolejnych jednostek podrzędnych. Opcja </w:t>
      </w:r>
      <w:r>
        <w:rPr>
          <w:b/>
        </w:rPr>
        <w:t>Jednostka planistyczna</w:t>
      </w:r>
      <w:r>
        <w:t xml:space="preserve"> powinna być jedynie ostatnią z wprowadzonych jednostek i kończyć całą gałąź drzewa jednostek.</w:t>
      </w:r>
    </w:p>
    <w:p w14:paraId="3A1CC134" w14:textId="1B1A31FD" w:rsidR="00D91FBF" w:rsidRDefault="00D91FBF" w:rsidP="00D91FBF">
      <w:r>
        <w:t>Przy wprowadzaniu jednostek warto wybrać  Wydział FK i typ jednostki z proponowanych w programie:</w:t>
      </w:r>
    </w:p>
    <w:p w14:paraId="56FC6909" w14:textId="62E2849F" w:rsidR="00D91FBF" w:rsidRDefault="00D91FBF" w:rsidP="00D91FBF">
      <w:r w:rsidRPr="00D91FBF">
        <w:rPr>
          <w:noProof/>
        </w:rPr>
        <w:lastRenderedPageBreak/>
        <w:drawing>
          <wp:inline distT="0" distB="0" distL="0" distR="0" wp14:anchorId="2706AAE5" wp14:editId="76970F4B">
            <wp:extent cx="5848710" cy="21945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8221" cy="222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B2D1" w14:textId="77777777" w:rsidR="00D91FBF" w:rsidRDefault="00D91FBF" w:rsidP="00D91FBF"/>
    <w:p w14:paraId="59D4EE57" w14:textId="4CB60313" w:rsidR="00D91FBF" w:rsidRDefault="00D91FBF" w:rsidP="00D91FBF">
      <w:r w:rsidRPr="00D91FBF">
        <w:rPr>
          <w:noProof/>
        </w:rPr>
        <w:drawing>
          <wp:inline distT="0" distB="0" distL="0" distR="0" wp14:anchorId="7DA0C6E5" wp14:editId="2F6F14EF">
            <wp:extent cx="6120130" cy="83439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6788" w14:textId="77777777" w:rsidR="00D91FBF" w:rsidRDefault="00D91FBF" w:rsidP="00D91FBF">
      <w:r>
        <w:t>Oraz Typ exportu z jakiego będzie pobierany plan dla danej jednostki:</w:t>
      </w:r>
    </w:p>
    <w:p w14:paraId="1B38A3C6" w14:textId="77777777" w:rsidR="00D91FBF" w:rsidRDefault="00D91FBF" w:rsidP="00D91FBF">
      <w:r w:rsidRPr="00DE13D0">
        <w:rPr>
          <w:noProof/>
        </w:rPr>
        <w:drawing>
          <wp:inline distT="0" distB="0" distL="0" distR="0" wp14:anchorId="5387816A" wp14:editId="107CAF4E">
            <wp:extent cx="5760720" cy="652145"/>
            <wp:effectExtent l="0" t="0" r="0" b="0"/>
            <wp:docPr id="449" name="Obraz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B4D3" w14:textId="77777777" w:rsidR="00D91FBF" w:rsidRDefault="00D91FBF" w:rsidP="00D91FBF"/>
    <w:p w14:paraId="0ECE8AF4" w14:textId="77777777" w:rsidR="00D91FBF" w:rsidRDefault="00D91FBF" w:rsidP="00FB05F7">
      <w:r>
        <w:t xml:space="preserve">Po wypełnieniu pół formularza w celu zapisania jednostki należy kliknąć przycisk </w:t>
      </w:r>
      <w:r>
        <w:rPr>
          <w:noProof/>
        </w:rPr>
        <w:drawing>
          <wp:inline distT="0" distB="0" distL="0" distR="0" wp14:anchorId="1A5DF71D" wp14:editId="21DDDAB8">
            <wp:extent cx="943610" cy="287020"/>
            <wp:effectExtent l="0" t="0" r="8890" b="0"/>
            <wp:docPr id="468" name="Obraz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co zostanie potwierdzone komunikatem. Wprowadzona jednostka pojawi się w drzewie jednostek w odpowiednio wybranej wcześniej hierarchii.</w:t>
      </w:r>
      <w:r>
        <w:br/>
      </w:r>
      <w:bookmarkStart w:id="14" w:name="_Toc524599756"/>
      <w:bookmarkStart w:id="15" w:name="_Toc22557718"/>
      <w:r>
        <w:t>Edycja wprowadzonych jednostek</w:t>
      </w:r>
      <w:bookmarkEnd w:id="14"/>
      <w:bookmarkEnd w:id="15"/>
    </w:p>
    <w:p w14:paraId="24B57747" w14:textId="77777777" w:rsidR="00D91FBF" w:rsidRDefault="00D91FBF" w:rsidP="00D91FBF"/>
    <w:p w14:paraId="60ADA0F4" w14:textId="77777777" w:rsidR="00D91FBF" w:rsidRDefault="00D91FBF" w:rsidP="00D91FBF">
      <w:r>
        <w:t xml:space="preserve">Serwis umożliwia okrojoną edycje wprowadzonych jednostek, tak aby system zachował integralność i bezpieczeństwo. Po wybraniu jednostki z drzewa można zmienić tylko określone parametry jednostki za pomocą przycisku </w:t>
      </w:r>
      <w:r>
        <w:rPr>
          <w:noProof/>
        </w:rPr>
        <w:drawing>
          <wp:inline distT="0" distB="0" distL="0" distR="0" wp14:anchorId="119D9F3E" wp14:editId="66F2C9EA">
            <wp:extent cx="603885" cy="252095"/>
            <wp:effectExtent l="0" t="0" r="5715" b="0"/>
            <wp:docPr id="470" name="Obraz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który uruchamia poniższe okno:</w:t>
      </w:r>
    </w:p>
    <w:p w14:paraId="00049965" w14:textId="77CACE1F" w:rsidR="00D91FBF" w:rsidRDefault="00D91FBF" w:rsidP="00D91FBF">
      <w:r w:rsidRPr="00D91FBF">
        <w:rPr>
          <w:noProof/>
        </w:rPr>
        <w:lastRenderedPageBreak/>
        <w:drawing>
          <wp:inline distT="0" distB="0" distL="0" distR="0" wp14:anchorId="3A526702" wp14:editId="34CAF085">
            <wp:extent cx="6120130" cy="286575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689F" w14:textId="77777777" w:rsidR="00D91FBF" w:rsidRDefault="00D91FBF" w:rsidP="00D91FBF">
      <w:r>
        <w:t xml:space="preserve">Jak widać użytkownik ma możliwość zmiany jedynie </w:t>
      </w:r>
      <w:r>
        <w:rPr>
          <w:b/>
        </w:rPr>
        <w:t>Nazwy</w:t>
      </w:r>
      <w:r>
        <w:t xml:space="preserve">, </w:t>
      </w:r>
      <w:r>
        <w:rPr>
          <w:b/>
        </w:rPr>
        <w:t>Typu jednostki</w:t>
      </w:r>
      <w:r w:rsidRPr="00DE13D0">
        <w:t xml:space="preserve"> </w:t>
      </w:r>
      <w:r>
        <w:t>oraz Tryb exportu z dostępnej listy. Wszelkie inne dane można jedynie podejrzeć.</w:t>
      </w:r>
      <w:r w:rsidRPr="00103808">
        <w:t xml:space="preserve"> </w:t>
      </w:r>
      <w:r>
        <w:t xml:space="preserve">Po zmianie pół formularza można zapisać wprowadzone dane kliknąć przycisk </w:t>
      </w:r>
      <w:r>
        <w:rPr>
          <w:noProof/>
        </w:rPr>
        <w:drawing>
          <wp:inline distT="0" distB="0" distL="0" distR="0" wp14:anchorId="1B2C48BB" wp14:editId="0CEEFC9D">
            <wp:extent cx="943610" cy="287020"/>
            <wp:effectExtent l="0" t="0" r="8890" b="0"/>
            <wp:docPr id="473" name="Obraz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lub porzucić zmiany zamykając okno lub klikając przycisk </w:t>
      </w:r>
      <w:r>
        <w:rPr>
          <w:noProof/>
        </w:rPr>
        <w:drawing>
          <wp:inline distT="0" distB="0" distL="0" distR="0" wp14:anchorId="475DBBDF" wp14:editId="71FD33A0">
            <wp:extent cx="914400" cy="275590"/>
            <wp:effectExtent l="0" t="0" r="0" b="0"/>
            <wp:docPr id="474" name="Obraz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Zapis zostanie potwierdzony komunikatem:</w:t>
      </w:r>
    </w:p>
    <w:p w14:paraId="252366B2" w14:textId="77777777" w:rsidR="00D91FBF" w:rsidRDefault="00D91FBF" w:rsidP="00D91FBF">
      <w:pPr>
        <w:pStyle w:val="Nagwek3"/>
      </w:pPr>
      <w:bookmarkStart w:id="16" w:name="_Toc524599757"/>
    </w:p>
    <w:p w14:paraId="5A276E37" w14:textId="77777777" w:rsidR="00D91FBF" w:rsidRDefault="00D91FBF" w:rsidP="00D91FBF">
      <w:pPr>
        <w:pStyle w:val="Nagwek3"/>
      </w:pPr>
    </w:p>
    <w:p w14:paraId="35BC0C9F" w14:textId="77777777" w:rsidR="00D91FBF" w:rsidRDefault="00D91FBF" w:rsidP="00D91FBF">
      <w:pPr>
        <w:pStyle w:val="Nagwek3"/>
      </w:pPr>
      <w:bookmarkStart w:id="17" w:name="_Toc22557719"/>
      <w:bookmarkStart w:id="18" w:name="_Toc43100588"/>
      <w:r>
        <w:t>Usuwanie jednostki</w:t>
      </w:r>
      <w:bookmarkEnd w:id="16"/>
      <w:bookmarkEnd w:id="17"/>
      <w:bookmarkEnd w:id="18"/>
    </w:p>
    <w:p w14:paraId="0A3D0509" w14:textId="77777777" w:rsidR="00D91FBF" w:rsidRDefault="00D91FBF" w:rsidP="00D91FBF">
      <w:r>
        <w:t xml:space="preserve">Serwis umożliwia usunięcie wprowadzonych jednostek jedynie dla kont użytkowników posiadających takie uprawnienia. Usunięcie jednostki polega na wybraniu najbardziej podrzędnej jednostki w drzewie i naciśnięciu przycisku </w:t>
      </w:r>
      <w:r>
        <w:rPr>
          <w:noProof/>
        </w:rPr>
        <w:drawing>
          <wp:inline distT="0" distB="0" distL="0" distR="0" wp14:anchorId="19B26442" wp14:editId="6BBCF770">
            <wp:extent cx="504190" cy="246380"/>
            <wp:effectExtent l="0" t="0" r="0" b="127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Następnie pojawi się okno dialogowe potwierdzające świadome działanie użytkownika: </w:t>
      </w:r>
    </w:p>
    <w:p w14:paraId="61F6D281" w14:textId="77777777" w:rsidR="00D91FBF" w:rsidRDefault="00D91FBF" w:rsidP="00D91FBF">
      <w:r>
        <w:rPr>
          <w:b/>
        </w:rPr>
        <w:t>Należy pamiętać, że operacja usuwania jest operacją nieodwracalną powodującą bezpowrotne kasowanie wprowadzonych danych.</w:t>
      </w:r>
    </w:p>
    <w:p w14:paraId="45BC4ED3" w14:textId="77777777" w:rsidR="00B4723C" w:rsidRDefault="00B4723C" w:rsidP="00B4723C">
      <w:r>
        <w:t xml:space="preserve">Jeśli użytkownik wybierze jednostkę najbardziej podrzędną w gałęzi drzewa, będzie możliwa operacja usunięcia wybranej jednostki przyciskiem </w:t>
      </w:r>
      <w:r>
        <w:rPr>
          <w:noProof/>
        </w:rPr>
        <w:drawing>
          <wp:inline distT="0" distB="0" distL="0" distR="0" wp14:anchorId="0A8120BA" wp14:editId="16D13F7D">
            <wp:extent cx="1085850" cy="381000"/>
            <wp:effectExtent l="0" t="0" r="0" b="0"/>
            <wp:docPr id="478" name="Obraz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Co zostanie potwierdzone komunikatem:</w:t>
      </w:r>
    </w:p>
    <w:p w14:paraId="6428C101" w14:textId="77777777" w:rsidR="00B4723C" w:rsidRDefault="00B4723C" w:rsidP="00B4723C">
      <w:r>
        <w:t>Jeśli jednak użytkownik będzie chciał usunąć jednostkę nie będącą na końcu drzewa zostanie wyświetlony komunikat o błędzie i jednostka nie zostanie usunięta. W takim przypadku należy najpierw usunąć jednostki podrzędne zaczynając od końca drzewa i na samym końcu wybraną jednostkę nadrzędną.</w:t>
      </w:r>
    </w:p>
    <w:p w14:paraId="0C87D7FB" w14:textId="77777777" w:rsidR="00B4723C" w:rsidRDefault="00B4723C" w:rsidP="00B4723C">
      <w:pPr>
        <w:pStyle w:val="Nagwek3"/>
      </w:pPr>
      <w:bookmarkStart w:id="19" w:name="_Toc524599758"/>
      <w:bookmarkStart w:id="20" w:name="_Toc22557720"/>
      <w:bookmarkStart w:id="21" w:name="_Toc43100589"/>
      <w:r>
        <w:t>Dane</w:t>
      </w:r>
      <w:bookmarkEnd w:id="19"/>
      <w:r>
        <w:t xml:space="preserve"> Jednostki</w:t>
      </w:r>
      <w:bookmarkEnd w:id="20"/>
      <w:bookmarkEnd w:id="21"/>
    </w:p>
    <w:p w14:paraId="52756644" w14:textId="77777777" w:rsidR="00B4723C" w:rsidRDefault="00B4723C" w:rsidP="00B4723C"/>
    <w:p w14:paraId="7CE10D60" w14:textId="77777777" w:rsidR="00B4723C" w:rsidRDefault="00B4723C" w:rsidP="00B4723C">
      <w:r>
        <w:t>Okno składa się z dwóch części Dane Jednostki” gdzie wpisujemy dane teleadresowe jednostki:</w:t>
      </w:r>
    </w:p>
    <w:p w14:paraId="60CB1170" w14:textId="77777777" w:rsidR="00B4723C" w:rsidRDefault="00B4723C" w:rsidP="00B4723C"/>
    <w:p w14:paraId="6968CF60" w14:textId="77777777" w:rsidR="00B4723C" w:rsidRDefault="00B4723C" w:rsidP="00B4723C">
      <w:r w:rsidRPr="003C6106">
        <w:rPr>
          <w:noProof/>
        </w:rPr>
        <w:lastRenderedPageBreak/>
        <w:drawing>
          <wp:inline distT="0" distB="0" distL="0" distR="0" wp14:anchorId="210720E9" wp14:editId="29863E0C">
            <wp:extent cx="5760720" cy="2672080"/>
            <wp:effectExtent l="0" t="0" r="0" b="0"/>
            <wp:docPr id="451" name="Obraz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7FF8" w14:textId="77777777" w:rsidR="00B4723C" w:rsidRDefault="00B4723C" w:rsidP="00B4723C">
      <w:r>
        <w:t>Oraz części „Dane sprawozdawcze jednostki” gdzie uzupełniamy dane jednostki do sprawozdania.</w:t>
      </w:r>
    </w:p>
    <w:p w14:paraId="16825517" w14:textId="77777777" w:rsidR="00B4723C" w:rsidRDefault="00B4723C" w:rsidP="00B4723C">
      <w:r w:rsidRPr="003C6106">
        <w:rPr>
          <w:noProof/>
        </w:rPr>
        <w:drawing>
          <wp:inline distT="0" distB="0" distL="0" distR="0" wp14:anchorId="1E071D11" wp14:editId="11F2CC53">
            <wp:extent cx="5760720" cy="1544955"/>
            <wp:effectExtent l="0" t="0" r="0" b="0"/>
            <wp:docPr id="452" name="Obraz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9B68" w14:textId="77777777" w:rsidR="00B4723C" w:rsidRDefault="00B4723C" w:rsidP="00B4723C">
      <w:pPr>
        <w:pStyle w:val="Nagwek3"/>
      </w:pPr>
      <w:bookmarkStart w:id="22" w:name="_Toc524599761"/>
      <w:bookmarkStart w:id="23" w:name="_Toc22557725"/>
      <w:bookmarkStart w:id="24" w:name="_Toc43100590"/>
      <w:bookmarkStart w:id="25" w:name="_Toc524599762"/>
      <w:bookmarkStart w:id="26" w:name="_Toc22557726"/>
      <w:r>
        <w:t>Dodawanie użytkownika</w:t>
      </w:r>
      <w:bookmarkEnd w:id="22"/>
      <w:bookmarkEnd w:id="23"/>
      <w:bookmarkEnd w:id="24"/>
    </w:p>
    <w:p w14:paraId="04D6E596" w14:textId="77777777" w:rsidR="00B4723C" w:rsidRDefault="00B4723C" w:rsidP="00B4723C">
      <w:r>
        <w:t xml:space="preserve">Konto administratora umożliwia dodawanie użytkowników do serwisu, aby wprowadzić nowego użytkownika należy kliknąć przycisk </w:t>
      </w:r>
      <w:r>
        <w:rPr>
          <w:noProof/>
        </w:rPr>
        <w:drawing>
          <wp:inline distT="0" distB="0" distL="0" distR="0" wp14:anchorId="65A18008" wp14:editId="7FB9AFA9">
            <wp:extent cx="609600" cy="246380"/>
            <wp:effectExtent l="0" t="0" r="0" b="1270"/>
            <wp:docPr id="491" name="Obraz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Następnie pojawi się okno formularza umożliwiające wprowadzenie użytkownika: </w:t>
      </w:r>
    </w:p>
    <w:p w14:paraId="43326842" w14:textId="77777777" w:rsidR="00B4723C" w:rsidRDefault="00B4723C" w:rsidP="00B4723C">
      <w:pPr>
        <w:jc w:val="center"/>
      </w:pPr>
      <w:r w:rsidRPr="00FF3E6A">
        <w:rPr>
          <w:noProof/>
        </w:rPr>
        <w:lastRenderedPageBreak/>
        <w:drawing>
          <wp:inline distT="0" distB="0" distL="0" distR="0" wp14:anchorId="1194D0CC" wp14:editId="151AD2E4">
            <wp:extent cx="3954780" cy="3341688"/>
            <wp:effectExtent l="0" t="0" r="762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60522" cy="334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91BA" w14:textId="77777777" w:rsidR="00B4723C" w:rsidRDefault="00B4723C" w:rsidP="00B4723C">
      <w:r>
        <w:t xml:space="preserve">Należy wypełnić pola formularza i kliknąć przycisk </w:t>
      </w:r>
      <w:r>
        <w:rPr>
          <w:noProof/>
        </w:rPr>
        <w:drawing>
          <wp:inline distT="0" distB="0" distL="0" distR="0" wp14:anchorId="411931D2" wp14:editId="7E991994">
            <wp:extent cx="943610" cy="287020"/>
            <wp:effectExtent l="0" t="0" r="8890" b="0"/>
            <wp:docPr id="494" name="Obraz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Dodany użytkownik pojawi się na liście oraz będzie mógł zalogować się do systemu z domyślnie nadanymi prawami.</w:t>
      </w:r>
    </w:p>
    <w:p w14:paraId="70367703" w14:textId="77777777" w:rsidR="00B4723C" w:rsidRDefault="00B4723C" w:rsidP="00B4723C">
      <w:pPr>
        <w:pStyle w:val="Nagwek3"/>
      </w:pPr>
    </w:p>
    <w:p w14:paraId="727AA491" w14:textId="04A2AF94" w:rsidR="00B4723C" w:rsidRDefault="00B4723C" w:rsidP="00B4723C">
      <w:pPr>
        <w:pStyle w:val="Nagwek3"/>
      </w:pPr>
      <w:bookmarkStart w:id="27" w:name="_Toc43100591"/>
      <w:r>
        <w:t>Edycja danych użytkownika</w:t>
      </w:r>
      <w:bookmarkEnd w:id="25"/>
      <w:bookmarkEnd w:id="26"/>
      <w:bookmarkEnd w:id="27"/>
    </w:p>
    <w:p w14:paraId="6608316E" w14:textId="77777777" w:rsidR="00B4723C" w:rsidRPr="0092247C" w:rsidRDefault="00B4723C" w:rsidP="00B4723C"/>
    <w:p w14:paraId="635D3262" w14:textId="77777777" w:rsidR="00B4723C" w:rsidRDefault="00B4723C" w:rsidP="00B4723C">
      <w:r>
        <w:t xml:space="preserve">W przypadku zmiany danych użytkownika tj. nazwisko lub hasło przypisane do konta należy wybrać przycisk </w:t>
      </w:r>
      <w:r>
        <w:rPr>
          <w:noProof/>
        </w:rPr>
        <w:drawing>
          <wp:inline distT="0" distB="0" distL="0" distR="0" wp14:anchorId="06E0F3B8" wp14:editId="7EF28BBE">
            <wp:extent cx="861695" cy="257810"/>
            <wp:effectExtent l="0" t="0" r="0" b="8890"/>
            <wp:docPr id="492" name="Obraz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który uruchomi formularz edycji:</w:t>
      </w:r>
    </w:p>
    <w:p w14:paraId="0962C940" w14:textId="731F8DAB" w:rsidR="00B4723C" w:rsidRDefault="00B4723C" w:rsidP="00B4723C">
      <w:pPr>
        <w:jc w:val="center"/>
      </w:pPr>
      <w:r w:rsidRPr="00B4723C">
        <w:rPr>
          <w:noProof/>
        </w:rPr>
        <w:drawing>
          <wp:inline distT="0" distB="0" distL="0" distR="0" wp14:anchorId="1C8ACAB7" wp14:editId="33A52030">
            <wp:extent cx="3092097" cy="2611368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15609" cy="26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4217" w14:textId="77777777" w:rsidR="00B4723C" w:rsidRDefault="00B4723C" w:rsidP="00B4723C">
      <w:r>
        <w:t xml:space="preserve">Należy zmienić dane, a następnie kliknąć przycisk </w:t>
      </w:r>
      <w:r>
        <w:rPr>
          <w:noProof/>
        </w:rPr>
        <w:drawing>
          <wp:inline distT="0" distB="0" distL="0" distR="0" wp14:anchorId="5CA859D0" wp14:editId="418A6BC9">
            <wp:extent cx="943610" cy="287020"/>
            <wp:effectExtent l="0" t="0" r="8890" b="0"/>
            <wp:docPr id="496" name="Obraz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celu zatwierdzenia wprowadzonych zmian lub </w:t>
      </w:r>
      <w:r>
        <w:rPr>
          <w:noProof/>
        </w:rPr>
        <w:drawing>
          <wp:inline distT="0" distB="0" distL="0" distR="0" wp14:anchorId="7655D515" wp14:editId="55DC8961">
            <wp:extent cx="920115" cy="299085"/>
            <wp:effectExtent l="0" t="0" r="0" b="571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celu porzucenia wprowadzania danych.</w:t>
      </w:r>
    </w:p>
    <w:p w14:paraId="03273BC9" w14:textId="77777777" w:rsidR="00B4723C" w:rsidRDefault="00B4723C" w:rsidP="00B4723C"/>
    <w:p w14:paraId="132D2FD1" w14:textId="77777777" w:rsidR="00B4723C" w:rsidRDefault="00B4723C" w:rsidP="00B4723C">
      <w:pPr>
        <w:pStyle w:val="Nagwek3"/>
      </w:pPr>
      <w:bookmarkStart w:id="28" w:name="_Toc524599763"/>
      <w:bookmarkStart w:id="29" w:name="_Toc22557727"/>
      <w:bookmarkStart w:id="30" w:name="_Toc43100592"/>
      <w:r>
        <w:t>Przydzielenie jednostek użytkownikowi</w:t>
      </w:r>
      <w:bookmarkEnd w:id="28"/>
      <w:bookmarkEnd w:id="29"/>
      <w:bookmarkEnd w:id="30"/>
    </w:p>
    <w:p w14:paraId="47901555" w14:textId="77777777" w:rsidR="00B4723C" w:rsidRDefault="00B4723C" w:rsidP="00B4723C">
      <w:r>
        <w:t xml:space="preserve">Każdy wprowadzony użytkownik powinien mieć przydzielone jednostki, w kontekstach których może wykonywać określone operacje. Dodawanie jednostek dla użytkownika odbywa się kliknięcie przycisku </w:t>
      </w:r>
      <w:r>
        <w:rPr>
          <w:noProof/>
        </w:rPr>
        <w:drawing>
          <wp:inline distT="0" distB="0" distL="0" distR="0" wp14:anchorId="088F26BB" wp14:editId="76CD9B43">
            <wp:extent cx="1096010" cy="252095"/>
            <wp:effectExtent l="0" t="0" r="8890" b="0"/>
            <wp:docPr id="498" name="Obraz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dolnej sekcji okna. Kliknięcie na przycisk otwiera okno formularza w którym należy wybrać jednostkę oraz określić status użytkownika dla wybranej jednostki i możliwość edycji (przeglądania) danych wybranej jednostki:</w:t>
      </w:r>
    </w:p>
    <w:p w14:paraId="7D8F3564" w14:textId="77777777" w:rsidR="00B4723C" w:rsidRDefault="00B4723C" w:rsidP="00B4723C"/>
    <w:p w14:paraId="7A004385" w14:textId="77777777" w:rsidR="00B4723C" w:rsidRDefault="00B4723C" w:rsidP="00B4723C">
      <w:pPr>
        <w:jc w:val="center"/>
      </w:pPr>
      <w:r>
        <w:rPr>
          <w:noProof/>
        </w:rPr>
        <w:drawing>
          <wp:inline distT="0" distB="0" distL="0" distR="0" wp14:anchorId="48CA568B" wp14:editId="1567006B">
            <wp:extent cx="3704493" cy="1770986"/>
            <wp:effectExtent l="0" t="0" r="0" b="1270"/>
            <wp:docPr id="499" name="Obraz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30701" cy="17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51CE" w14:textId="77777777" w:rsidR="00B4723C" w:rsidRDefault="00B4723C" w:rsidP="00B4723C">
      <w:r>
        <w:t>Przydzielone jednostki oraz nadane prawa dla jednostki można w łatwy sposób dowolnie zmieniać przez zmianę parametrów w sekcji dodawania jednostki:</w:t>
      </w:r>
    </w:p>
    <w:p w14:paraId="53EE3BDA" w14:textId="77777777" w:rsidR="00B4723C" w:rsidRDefault="00B4723C" w:rsidP="00B4723C">
      <w:r>
        <w:rPr>
          <w:noProof/>
        </w:rPr>
        <w:drawing>
          <wp:inline distT="0" distB="0" distL="0" distR="0" wp14:anchorId="2B87CE42" wp14:editId="14007519">
            <wp:extent cx="5760720" cy="2044065"/>
            <wp:effectExtent l="0" t="0" r="0" b="0"/>
            <wp:docPr id="500" name="Obraz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B0950" w14:textId="77777777" w:rsidR="00B4723C" w:rsidRDefault="00B4723C" w:rsidP="00B4723C">
      <w:r>
        <w:t xml:space="preserve">Wystarczy zmienić nadane prawa lub usunąć przydzieloną jednostkę użytkownikowi, a następnie kliknąć przycisk </w:t>
      </w:r>
      <w:r>
        <w:rPr>
          <w:noProof/>
        </w:rPr>
        <w:drawing>
          <wp:inline distT="0" distB="0" distL="0" distR="0" wp14:anchorId="7098FF9E" wp14:editId="389351CD">
            <wp:extent cx="943610" cy="287020"/>
            <wp:effectExtent l="0" t="0" r="8890" b="0"/>
            <wp:docPr id="502" name="Obraz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aby zapisać zmiany w bazie danych.</w:t>
      </w:r>
    </w:p>
    <w:p w14:paraId="0C212A37" w14:textId="77777777" w:rsidR="00B4723C" w:rsidRDefault="00B4723C" w:rsidP="00B4723C">
      <w:r>
        <w:t>Przy dodawaniu nowego użytkownika warto zweryfikować obsługę dokumentów jaką przydzielić użytkownikowi. W tym celu należy wybrać odpowiednie opcje w prawej dolnej sekcji okna:</w:t>
      </w:r>
    </w:p>
    <w:p w14:paraId="6F5D4609" w14:textId="77777777" w:rsidR="00B4723C" w:rsidRDefault="00B4723C" w:rsidP="00B4723C">
      <w:r>
        <w:rPr>
          <w:noProof/>
        </w:rPr>
        <w:lastRenderedPageBreak/>
        <w:drawing>
          <wp:inline distT="0" distB="0" distL="0" distR="0" wp14:anchorId="06B5F3A0" wp14:editId="0D5005EA">
            <wp:extent cx="5756275" cy="2022475"/>
            <wp:effectExtent l="0" t="0" r="0" b="0"/>
            <wp:docPr id="454" name="Obraz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4C11A" w14:textId="77777777" w:rsidR="00B4723C" w:rsidRDefault="00B4723C" w:rsidP="00B4723C">
      <w:r>
        <w:t xml:space="preserve">Każda </w:t>
      </w:r>
      <w:r>
        <w:rPr>
          <w:b/>
        </w:rPr>
        <w:t>Opcja</w:t>
      </w:r>
      <w:r>
        <w:t xml:space="preserve"> oferuje trzy </w:t>
      </w:r>
      <w:r>
        <w:rPr>
          <w:b/>
        </w:rPr>
        <w:t>Uprawnienia</w:t>
      </w:r>
      <w:r>
        <w:t xml:space="preserve"> dostępne w rozwijanej liście: </w:t>
      </w:r>
      <w:r>
        <w:rPr>
          <w:b/>
        </w:rPr>
        <w:t>Brak, Odczyt, Zmiana:</w:t>
      </w:r>
    </w:p>
    <w:p w14:paraId="1680E9C6" w14:textId="77777777" w:rsidR="00B4723C" w:rsidRDefault="00B4723C" w:rsidP="00B4723C">
      <w:pPr>
        <w:pStyle w:val="Akapitzlist"/>
        <w:numPr>
          <w:ilvl w:val="0"/>
          <w:numId w:val="1"/>
        </w:numPr>
      </w:pPr>
      <w:r w:rsidRPr="00ED4480">
        <w:rPr>
          <w:b/>
        </w:rPr>
        <w:t xml:space="preserve">Brak  </w:t>
      </w:r>
      <w:r>
        <w:t>uniemożliwia otwarcie i zmianę dokumentów.</w:t>
      </w:r>
    </w:p>
    <w:p w14:paraId="6A9516E9" w14:textId="77777777" w:rsidR="00B4723C" w:rsidRDefault="00B4723C" w:rsidP="00B4723C">
      <w:pPr>
        <w:pStyle w:val="Akapitzlist"/>
        <w:numPr>
          <w:ilvl w:val="0"/>
          <w:numId w:val="1"/>
        </w:numPr>
      </w:pPr>
      <w:r w:rsidRPr="00ED4480">
        <w:rPr>
          <w:b/>
        </w:rPr>
        <w:t>Odczyt</w:t>
      </w:r>
      <w:r>
        <w:t xml:space="preserve"> oferuje przeglądanie dokumentów.</w:t>
      </w:r>
    </w:p>
    <w:p w14:paraId="749CDB82" w14:textId="77777777" w:rsidR="00B4723C" w:rsidRDefault="00B4723C" w:rsidP="00B4723C">
      <w:pPr>
        <w:pStyle w:val="Akapitzlist"/>
        <w:numPr>
          <w:ilvl w:val="0"/>
          <w:numId w:val="1"/>
        </w:numPr>
      </w:pPr>
      <w:r w:rsidRPr="00ED4480">
        <w:rPr>
          <w:b/>
        </w:rPr>
        <w:t>Zmiana</w:t>
      </w:r>
      <w:r>
        <w:rPr>
          <w:b/>
        </w:rPr>
        <w:t xml:space="preserve"> </w:t>
      </w:r>
      <w:r w:rsidRPr="0087643E">
        <w:t>umożliwia</w:t>
      </w:r>
      <w:r>
        <w:t xml:space="preserve"> pełny zakres pracy z dokumentami danej jednostki.</w:t>
      </w:r>
    </w:p>
    <w:p w14:paraId="409DF586" w14:textId="77777777" w:rsidR="00B4723C" w:rsidRDefault="00B4723C" w:rsidP="00B4723C">
      <w:r>
        <w:t xml:space="preserve">Po wybraniu konkretnych uprawnień dla użytkownika należy kliknąć przycisk </w:t>
      </w:r>
      <w:r>
        <w:rPr>
          <w:noProof/>
        </w:rPr>
        <w:drawing>
          <wp:inline distT="0" distB="0" distL="0" distR="0" wp14:anchorId="51FF8BBE" wp14:editId="53A0D888">
            <wp:extent cx="943610" cy="287020"/>
            <wp:effectExtent l="0" t="0" r="889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aby zapisać zmiany w bazie danych dla danego użytkownika.</w:t>
      </w:r>
    </w:p>
    <w:p w14:paraId="4BF66FAC" w14:textId="32AD884F" w:rsidR="00B4723C" w:rsidRDefault="00B4723C" w:rsidP="00B4723C">
      <w:pPr>
        <w:pStyle w:val="Nagwek2"/>
      </w:pPr>
      <w:bookmarkStart w:id="31" w:name="_Toc43100593"/>
      <w:r>
        <w:t>Zmiana hasła</w:t>
      </w:r>
      <w:bookmarkEnd w:id="31"/>
    </w:p>
    <w:p w14:paraId="77B50304" w14:textId="54F68D75" w:rsidR="00D91FBF" w:rsidRDefault="00D91FBF" w:rsidP="00D91FBF"/>
    <w:p w14:paraId="1FC66E36" w14:textId="77777777" w:rsidR="00B4723C" w:rsidRDefault="00B4723C" w:rsidP="00B4723C">
      <w:r>
        <w:t>Pojawie się okno pozwalające zmienić hasło użytkownika. Wprowadzamy stare hasło a następnie dwukrotnie wpisujemy nowe hasło i wybieramy przycisk zapisz.</w:t>
      </w:r>
    </w:p>
    <w:p w14:paraId="1A7ED52D" w14:textId="77777777" w:rsidR="00B4723C" w:rsidRDefault="00B4723C" w:rsidP="00B4723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2122F" wp14:editId="1BE06327">
                <wp:simplePos x="0" y="0"/>
                <wp:positionH relativeFrom="column">
                  <wp:posOffset>1409065</wp:posOffset>
                </wp:positionH>
                <wp:positionV relativeFrom="paragraph">
                  <wp:posOffset>514985</wp:posOffset>
                </wp:positionV>
                <wp:extent cx="2903220" cy="1363980"/>
                <wp:effectExtent l="0" t="38100" r="49530" b="26670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3220" cy="1363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3F2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6" o:spid="_x0000_s1026" type="#_x0000_t32" style="position:absolute;margin-left:110.95pt;margin-top:40.55pt;width:228.6pt;height:107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 w:rsidRPr="008C25A7">
        <w:rPr>
          <w:noProof/>
        </w:rPr>
        <w:drawing>
          <wp:anchor distT="0" distB="0" distL="114300" distR="114300" simplePos="0" relativeHeight="251661312" behindDoc="0" locked="0" layoutInCell="1" allowOverlap="1" wp14:anchorId="0A488CFD" wp14:editId="1C5573C5">
            <wp:simplePos x="0" y="0"/>
            <wp:positionH relativeFrom="column">
              <wp:posOffset>37465</wp:posOffset>
            </wp:positionH>
            <wp:positionV relativeFrom="paragraph">
              <wp:posOffset>1878965</wp:posOffset>
            </wp:positionV>
            <wp:extent cx="2644775" cy="1127760"/>
            <wp:effectExtent l="0" t="0" r="3175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9F0">
        <w:rPr>
          <w:noProof/>
        </w:rPr>
        <w:drawing>
          <wp:inline distT="0" distB="0" distL="0" distR="0" wp14:anchorId="15470657" wp14:editId="60CAECCE">
            <wp:extent cx="5760720" cy="179959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E4BC" w14:textId="77777777" w:rsidR="00B4723C" w:rsidRDefault="00B4723C" w:rsidP="00B4723C">
      <w:r>
        <w:t>Nowe hasło musi zawierać następujące dane :</w:t>
      </w:r>
    </w:p>
    <w:p w14:paraId="3287BB6B" w14:textId="77777777" w:rsidR="00B4723C" w:rsidRDefault="00B4723C" w:rsidP="00B4723C">
      <w:r>
        <w:t>Pojawi się komunikat o zmianie hasła klikamy zamknij.</w:t>
      </w:r>
      <w:r w:rsidRPr="008C25A7">
        <w:rPr>
          <w:noProof/>
        </w:rPr>
        <w:t xml:space="preserve"> </w:t>
      </w:r>
    </w:p>
    <w:p w14:paraId="1C2DB76A" w14:textId="77777777" w:rsidR="00B4723C" w:rsidRDefault="00B4723C" w:rsidP="00B4723C"/>
    <w:p w14:paraId="0174C273" w14:textId="5CE5566F" w:rsidR="00B4723C" w:rsidRDefault="00B4723C" w:rsidP="007103EF">
      <w:pPr>
        <w:rPr>
          <w:b/>
          <w:bCs/>
          <w:color w:val="BFBFBF" w:themeColor="background1" w:themeShade="BF"/>
          <w:sz w:val="40"/>
          <w:szCs w:val="40"/>
        </w:rPr>
      </w:pPr>
    </w:p>
    <w:p w14:paraId="6531B943" w14:textId="77777777" w:rsidR="0061649C" w:rsidRDefault="0061649C" w:rsidP="007103EF">
      <w:pPr>
        <w:rPr>
          <w:b/>
          <w:bCs/>
          <w:color w:val="BFBFBF" w:themeColor="background1" w:themeShade="BF"/>
          <w:sz w:val="40"/>
          <w:szCs w:val="40"/>
        </w:rPr>
      </w:pPr>
    </w:p>
    <w:p w14:paraId="59047AD3" w14:textId="77777777" w:rsidR="0061649C" w:rsidRDefault="0061649C" w:rsidP="0061649C">
      <w:pPr>
        <w:pStyle w:val="Nagwek2"/>
      </w:pPr>
    </w:p>
    <w:p w14:paraId="17828893" w14:textId="5EB2752B" w:rsidR="00B4723C" w:rsidRDefault="00B4723C" w:rsidP="00B4723C">
      <w:pPr>
        <w:pStyle w:val="Nagwek2"/>
      </w:pPr>
      <w:bookmarkStart w:id="32" w:name="_Toc43100594"/>
      <w:r>
        <w:t>Umowy</w:t>
      </w:r>
      <w:bookmarkEnd w:id="32"/>
    </w:p>
    <w:p w14:paraId="592D590B" w14:textId="77777777" w:rsidR="008D12C0" w:rsidRDefault="008D12C0" w:rsidP="008D12C0"/>
    <w:p w14:paraId="31A4155A" w14:textId="77777777" w:rsidR="009042FD" w:rsidRDefault="008D12C0" w:rsidP="009042FD">
      <w:pPr>
        <w:spacing w:after="0" w:line="240" w:lineRule="auto"/>
      </w:pPr>
      <w:r>
        <w:t xml:space="preserve">Zakładka </w:t>
      </w:r>
      <w:r>
        <w:rPr>
          <w:b/>
        </w:rPr>
        <w:t xml:space="preserve">Umowy </w:t>
      </w:r>
      <w:r w:rsidR="00DF4A09">
        <w:t>pozwala na</w:t>
      </w:r>
      <w:r w:rsidR="009042FD">
        <w:t>:</w:t>
      </w:r>
    </w:p>
    <w:p w14:paraId="21AA1887" w14:textId="782AD16A" w:rsidR="009042FD" w:rsidRDefault="00DF4A09" w:rsidP="009042FD">
      <w:pPr>
        <w:spacing w:after="0" w:line="240" w:lineRule="auto"/>
      </w:pPr>
      <w:r>
        <w:t xml:space="preserve"> </w:t>
      </w:r>
      <w:r w:rsidR="009042FD">
        <w:t>T</w:t>
      </w:r>
      <w:r>
        <w:t>worzenie nowej umowy</w:t>
      </w:r>
      <w:r w:rsidR="009042FD" w:rsidRPr="009042FD">
        <w:rPr>
          <w:noProof/>
        </w:rPr>
        <w:t xml:space="preserve"> </w:t>
      </w:r>
      <w:r w:rsidR="009042FD" w:rsidRPr="009042FD">
        <w:rPr>
          <w:noProof/>
        </w:rPr>
        <w:drawing>
          <wp:inline distT="0" distB="0" distL="0" distR="0" wp14:anchorId="794A0682" wp14:editId="27E8AC6E">
            <wp:extent cx="524087" cy="24775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087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2FD">
        <w:rPr>
          <w:noProof/>
        </w:rPr>
        <w:t>.</w:t>
      </w:r>
    </w:p>
    <w:p w14:paraId="77C41E98" w14:textId="1DB0BB1B" w:rsidR="009042FD" w:rsidRDefault="00DF4A09" w:rsidP="009042FD">
      <w:pPr>
        <w:spacing w:after="0" w:line="240" w:lineRule="auto"/>
      </w:pPr>
      <w:r>
        <w:t xml:space="preserve"> </w:t>
      </w:r>
      <w:r w:rsidR="009042FD">
        <w:t>E</w:t>
      </w:r>
      <w:r>
        <w:t>dytowanie już istniejącej</w:t>
      </w:r>
      <w:r w:rsidR="009042FD">
        <w:t xml:space="preserve"> umowy</w:t>
      </w:r>
      <w:r w:rsidR="009042FD" w:rsidRPr="009042FD">
        <w:rPr>
          <w:noProof/>
        </w:rPr>
        <w:t xml:space="preserve"> </w:t>
      </w:r>
      <w:r w:rsidR="009042FD" w:rsidRPr="009042FD">
        <w:rPr>
          <w:noProof/>
        </w:rPr>
        <w:drawing>
          <wp:inline distT="0" distB="0" distL="0" distR="0" wp14:anchorId="1315E7AE" wp14:editId="4A65A7F2">
            <wp:extent cx="562202" cy="228692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2202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2FD">
        <w:rPr>
          <w:noProof/>
        </w:rPr>
        <w:t>.</w:t>
      </w:r>
    </w:p>
    <w:p w14:paraId="7E88CC3D" w14:textId="5EDEF609" w:rsidR="009042FD" w:rsidRDefault="009042FD" w:rsidP="009042FD">
      <w:pPr>
        <w:spacing w:after="0" w:line="240" w:lineRule="auto"/>
      </w:pPr>
      <w:r>
        <w:t>U</w:t>
      </w:r>
      <w:r w:rsidR="00DF4A09">
        <w:t xml:space="preserve">sunięcie zbędnej umowy </w:t>
      </w:r>
      <w:r w:rsidRPr="009042FD">
        <w:rPr>
          <w:noProof/>
        </w:rPr>
        <w:drawing>
          <wp:inline distT="0" distB="0" distL="0" distR="0" wp14:anchorId="5F0009AD" wp14:editId="1F800BB0">
            <wp:extent cx="505029" cy="238221"/>
            <wp:effectExtent l="0" t="0" r="952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029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5719F08" w14:textId="42DFA86D" w:rsidR="00DF4A09" w:rsidRDefault="009042FD" w:rsidP="009042FD">
      <w:pPr>
        <w:spacing w:after="0" w:line="240" w:lineRule="auto"/>
      </w:pPr>
      <w:r>
        <w:t>T</w:t>
      </w:r>
      <w:r w:rsidR="00DF4A09">
        <w:t xml:space="preserve">worzenie aneksów do już istniejących umów </w:t>
      </w:r>
      <w:r w:rsidRPr="009042FD">
        <w:rPr>
          <w:noProof/>
        </w:rPr>
        <w:drawing>
          <wp:inline distT="0" distB="0" distL="0" distR="0" wp14:anchorId="35A1CDBC" wp14:editId="1B5E70C1">
            <wp:extent cx="838539" cy="219164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38539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A3CE842" w14:textId="6653DF19" w:rsidR="009042FD" w:rsidRDefault="009042FD" w:rsidP="009042FD">
      <w:pPr>
        <w:spacing w:after="0" w:line="240" w:lineRule="auto"/>
      </w:pPr>
      <w:r>
        <w:t xml:space="preserve"> Pobieranie historii umów</w:t>
      </w:r>
      <w:r w:rsidRPr="009042FD">
        <w:rPr>
          <w:noProof/>
        </w:rPr>
        <w:t xml:space="preserve"> </w:t>
      </w:r>
      <w:r w:rsidRPr="009042FD">
        <w:rPr>
          <w:noProof/>
        </w:rPr>
        <w:drawing>
          <wp:inline distT="0" distB="0" distL="0" distR="0" wp14:anchorId="7E478D75" wp14:editId="1A0AAFBA">
            <wp:extent cx="1029116" cy="200106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29116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5DE2161B" w14:textId="77777777" w:rsidR="009042FD" w:rsidRDefault="009042FD" w:rsidP="009042FD">
      <w:pPr>
        <w:spacing w:after="0" w:line="240" w:lineRule="auto"/>
      </w:pPr>
    </w:p>
    <w:p w14:paraId="76C0A47D" w14:textId="20C24391" w:rsidR="0074353E" w:rsidRDefault="0074353E" w:rsidP="005A383D">
      <w:pPr>
        <w:jc w:val="center"/>
      </w:pPr>
      <w:r w:rsidRPr="0074353E">
        <w:rPr>
          <w:noProof/>
        </w:rPr>
        <w:drawing>
          <wp:inline distT="0" distB="0" distL="0" distR="0" wp14:anchorId="57A6E1FF" wp14:editId="5D2E5779">
            <wp:extent cx="5638800" cy="2870885"/>
            <wp:effectExtent l="0" t="0" r="0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400" cy="288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C234" w14:textId="0A9D4B50" w:rsidR="0074353E" w:rsidRDefault="0074353E" w:rsidP="0074353E">
      <w:pPr>
        <w:pStyle w:val="Nagwek3"/>
      </w:pPr>
      <w:bookmarkStart w:id="33" w:name="_Toc524599738"/>
      <w:bookmarkStart w:id="34" w:name="_Toc22557702"/>
      <w:bookmarkStart w:id="35" w:name="_Toc43100595"/>
      <w:r>
        <w:t xml:space="preserve">Wprowadzanie </w:t>
      </w:r>
      <w:bookmarkEnd w:id="33"/>
      <w:bookmarkEnd w:id="34"/>
      <w:r>
        <w:t>nowej umowy</w:t>
      </w:r>
      <w:bookmarkEnd w:id="35"/>
      <w:r>
        <w:t xml:space="preserve"> </w:t>
      </w:r>
    </w:p>
    <w:p w14:paraId="4214AD26" w14:textId="1DB59195" w:rsidR="0074353E" w:rsidRDefault="0074353E" w:rsidP="0074353E">
      <w:pPr>
        <w:spacing w:after="0"/>
      </w:pPr>
      <w:r>
        <w:t xml:space="preserve">W celu zapoczątkowania pracy należy wprowadzić nową umowę, aby to zrobić należy wybrać przycisk </w:t>
      </w:r>
      <w:r>
        <w:rPr>
          <w:noProof/>
        </w:rPr>
        <w:drawing>
          <wp:inline distT="0" distB="0" distL="0" distR="0" wp14:anchorId="2E436FA9" wp14:editId="6C1F6C9A">
            <wp:extent cx="579755" cy="27495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 górnej części panelu okna </w:t>
      </w:r>
      <w:r>
        <w:rPr>
          <w:b/>
        </w:rPr>
        <w:t>Umowy</w:t>
      </w:r>
      <w:r>
        <w:t>. Po wybraniu przycisku pojawi się okno formularza:</w:t>
      </w:r>
    </w:p>
    <w:p w14:paraId="7906D1FC" w14:textId="3E4C52E9" w:rsidR="0074353E" w:rsidRDefault="0074353E" w:rsidP="0074353E">
      <w:pPr>
        <w:spacing w:after="0"/>
      </w:pPr>
    </w:p>
    <w:p w14:paraId="45A2D310" w14:textId="422A218C" w:rsidR="008D12C0" w:rsidRDefault="0074353E" w:rsidP="005A383D">
      <w:pPr>
        <w:jc w:val="center"/>
        <w:rPr>
          <w:b/>
          <w:bCs/>
          <w:color w:val="BFBFBF" w:themeColor="background1" w:themeShade="BF"/>
          <w:sz w:val="40"/>
          <w:szCs w:val="40"/>
        </w:rPr>
      </w:pPr>
      <w:r w:rsidRPr="0074353E">
        <w:rPr>
          <w:b/>
          <w:bCs/>
          <w:noProof/>
          <w:color w:val="BFBFBF" w:themeColor="background1" w:themeShade="BF"/>
          <w:sz w:val="40"/>
          <w:szCs w:val="40"/>
        </w:rPr>
        <w:drawing>
          <wp:inline distT="0" distB="0" distL="0" distR="0" wp14:anchorId="4B5CEEE8" wp14:editId="11600E64">
            <wp:extent cx="5279218" cy="2495550"/>
            <wp:effectExtent l="0" t="0" r="127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9218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955E" w14:textId="16DA88C2" w:rsidR="005873B7" w:rsidRDefault="005873B7" w:rsidP="005873B7">
      <w:pPr>
        <w:pStyle w:val="Nagwek3"/>
      </w:pPr>
      <w:bookmarkStart w:id="36" w:name="_Toc43100596"/>
      <w:r>
        <w:lastRenderedPageBreak/>
        <w:t>Nagówek</w:t>
      </w:r>
      <w:bookmarkEnd w:id="36"/>
    </w:p>
    <w:p w14:paraId="09101903" w14:textId="77777777" w:rsidR="005873B7" w:rsidRDefault="005873B7" w:rsidP="00CB215A">
      <w:pPr>
        <w:spacing w:after="0"/>
      </w:pPr>
    </w:p>
    <w:p w14:paraId="3A0F088F" w14:textId="5549BE23" w:rsidR="00FB05F7" w:rsidRDefault="00FB05F7" w:rsidP="00CB215A">
      <w:pPr>
        <w:spacing w:after="0"/>
      </w:pPr>
      <w:r>
        <w:t>Data wpływu- data z jaką wpłynęła umowa. Datę należy wybrać z kalendarza.</w:t>
      </w:r>
    </w:p>
    <w:p w14:paraId="53396742" w14:textId="32E18B44" w:rsidR="00FB05F7" w:rsidRDefault="00FB05F7" w:rsidP="00CB215A">
      <w:pPr>
        <w:spacing w:after="0"/>
      </w:pPr>
      <w:r w:rsidRPr="00FB05F7">
        <w:rPr>
          <w:noProof/>
        </w:rPr>
        <w:drawing>
          <wp:anchor distT="0" distB="0" distL="114300" distR="114300" simplePos="0" relativeHeight="251663360" behindDoc="1" locked="0" layoutInCell="1" allowOverlap="1" wp14:anchorId="68DC09AC" wp14:editId="7CA72273">
            <wp:simplePos x="0" y="0"/>
            <wp:positionH relativeFrom="column">
              <wp:posOffset>1736090</wp:posOffset>
            </wp:positionH>
            <wp:positionV relativeFrom="paragraph">
              <wp:posOffset>240030</wp:posOffset>
            </wp:positionV>
            <wp:extent cx="2124075" cy="52070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Rodzaj -Mamy trzy możliwości Wydatki ,Dochody Lub Dochody -Wydatki</w:t>
      </w:r>
    </w:p>
    <w:p w14:paraId="11A8825A" w14:textId="089D7796" w:rsidR="00FB05F7" w:rsidRDefault="00FB05F7" w:rsidP="00CB215A">
      <w:pPr>
        <w:spacing w:after="0"/>
      </w:pPr>
    </w:p>
    <w:p w14:paraId="1C017482" w14:textId="7EDF6FD9" w:rsidR="00FB05F7" w:rsidRDefault="00FB05F7" w:rsidP="00CB215A">
      <w:pPr>
        <w:spacing w:after="0"/>
      </w:pPr>
    </w:p>
    <w:p w14:paraId="5CD2C2C1" w14:textId="1C8647BF" w:rsidR="00FB05F7" w:rsidRDefault="00FB05F7" w:rsidP="00CB215A">
      <w:pPr>
        <w:spacing w:after="0"/>
      </w:pPr>
    </w:p>
    <w:p w14:paraId="4BEECF53" w14:textId="77777777" w:rsidR="003A4B4B" w:rsidRDefault="003A4B4B" w:rsidP="00CB215A">
      <w:pPr>
        <w:spacing w:after="0"/>
      </w:pPr>
    </w:p>
    <w:p w14:paraId="4F80BFF0" w14:textId="05C0AE63" w:rsidR="00FB05F7" w:rsidRDefault="00FB05F7" w:rsidP="00CB215A">
      <w:pPr>
        <w:spacing w:after="0"/>
      </w:pPr>
      <w:r>
        <w:t>Typ- M</w:t>
      </w:r>
      <w:r w:rsidR="00877449">
        <w:t>am</w:t>
      </w:r>
      <w:r>
        <w:t>y możliwość wyboru z kilku propozycji typu umowy</w:t>
      </w:r>
    </w:p>
    <w:p w14:paraId="667B37DC" w14:textId="3207D781" w:rsidR="00FB05F7" w:rsidRDefault="00FB05F7" w:rsidP="00FB05F7">
      <w:pPr>
        <w:spacing w:after="0"/>
        <w:jc w:val="center"/>
      </w:pPr>
      <w:r w:rsidRPr="00FB05F7">
        <w:rPr>
          <w:noProof/>
        </w:rPr>
        <w:drawing>
          <wp:inline distT="0" distB="0" distL="0" distR="0" wp14:anchorId="0AB85624" wp14:editId="2B99F0EC">
            <wp:extent cx="1638300" cy="1044554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21820" cy="10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AF8D" w14:textId="77777777" w:rsidR="005873B7" w:rsidRDefault="00877449" w:rsidP="00FB05F7">
      <w:pPr>
        <w:spacing w:after="0"/>
      </w:pPr>
      <w:r>
        <w:t>Tytuł-Możemy wpisać dowolny tyt</w:t>
      </w:r>
      <w:r w:rsidR="000D3C5E">
        <w:t>uł umowy lub można wybrać z rozwijanej listy zdefiniowanej wcześniej w słowniku .</w:t>
      </w:r>
    </w:p>
    <w:p w14:paraId="3844C159" w14:textId="5DA96FBB" w:rsidR="005873B7" w:rsidRDefault="005873B7" w:rsidP="005873B7">
      <w:pPr>
        <w:pStyle w:val="Nagwek3"/>
      </w:pPr>
      <w:bookmarkStart w:id="37" w:name="_Toc43100597"/>
      <w:r>
        <w:t>Okres realizacji:</w:t>
      </w:r>
      <w:bookmarkEnd w:id="37"/>
    </w:p>
    <w:p w14:paraId="71E34295" w14:textId="2307FC15" w:rsidR="00FB05F7" w:rsidRDefault="00CC29C4" w:rsidP="00FB05F7">
      <w:pPr>
        <w:spacing w:after="0"/>
      </w:pPr>
      <w:r>
        <w:t>Rozpoczęcie realizacji-</w:t>
      </w:r>
      <w:r w:rsidR="005873B7" w:rsidRPr="005873B7">
        <w:t xml:space="preserve"> </w:t>
      </w:r>
      <w:r w:rsidR="005873B7">
        <w:t>data z jaką rozpoczynamy realizację umowy. Datę należy wybrać z kalendarza.</w:t>
      </w:r>
    </w:p>
    <w:p w14:paraId="29FF9834" w14:textId="01457401" w:rsidR="005873B7" w:rsidRDefault="005873B7" w:rsidP="005873B7">
      <w:pPr>
        <w:spacing w:after="0"/>
      </w:pPr>
      <w:r>
        <w:t>Zakończenie realizacji-</w:t>
      </w:r>
      <w:r w:rsidRPr="005873B7">
        <w:t xml:space="preserve"> </w:t>
      </w:r>
      <w:r>
        <w:t>data z jaką kończymy realizację umowy. Datę należy wybrać z kalendarza.</w:t>
      </w:r>
    </w:p>
    <w:p w14:paraId="2F4CF0F1" w14:textId="483041C2" w:rsidR="005873B7" w:rsidRDefault="005873B7" w:rsidP="005873B7">
      <w:pPr>
        <w:spacing w:after="0"/>
      </w:pPr>
      <w:r>
        <w:t>Data zawarcia- data z jaką zawieramy umowę. Datę należy wybrać z kalendarza.</w:t>
      </w:r>
    </w:p>
    <w:p w14:paraId="7FE55277" w14:textId="28410444" w:rsidR="005873B7" w:rsidRDefault="005873B7" w:rsidP="005873B7">
      <w:pPr>
        <w:pStyle w:val="Nagwek3"/>
      </w:pPr>
      <w:bookmarkStart w:id="38" w:name="_Toc43100598"/>
      <w:r>
        <w:t>Parametry:</w:t>
      </w:r>
      <w:bookmarkEnd w:id="38"/>
    </w:p>
    <w:p w14:paraId="614D649E" w14:textId="181DABFB" w:rsidR="005873B7" w:rsidRDefault="005873B7" w:rsidP="005873B7">
      <w:r>
        <w:t xml:space="preserve">Informacja o tym jak była zawierana umowa. należy zaznaczyć właściwe. </w:t>
      </w:r>
    </w:p>
    <w:p w14:paraId="5F769E8F" w14:textId="58534B85" w:rsidR="005873B7" w:rsidRDefault="005873B7" w:rsidP="005873B7">
      <w:r w:rsidRPr="005873B7">
        <w:rPr>
          <w:noProof/>
        </w:rPr>
        <w:drawing>
          <wp:inline distT="0" distB="0" distL="0" distR="0" wp14:anchorId="1B9939C2" wp14:editId="418926E7">
            <wp:extent cx="6120130" cy="3441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7B94" w14:textId="7230C308" w:rsidR="005873B7" w:rsidRDefault="005873B7" w:rsidP="005873B7">
      <w:pPr>
        <w:pStyle w:val="Nagwek3"/>
      </w:pPr>
      <w:bookmarkStart w:id="39" w:name="_Toc43100599"/>
      <w:r>
        <w:t>Dane:</w:t>
      </w:r>
      <w:bookmarkEnd w:id="39"/>
    </w:p>
    <w:p w14:paraId="53B6FA00" w14:textId="499BC934" w:rsidR="005873B7" w:rsidRDefault="005873B7" w:rsidP="003206F2">
      <w:pPr>
        <w:spacing w:after="0"/>
      </w:pPr>
      <w:r>
        <w:t xml:space="preserve">Dodatkowe dane umowy </w:t>
      </w:r>
    </w:p>
    <w:p w14:paraId="7882B078" w14:textId="4A52F3AA" w:rsidR="005873B7" w:rsidRDefault="005873B7" w:rsidP="003206F2">
      <w:pPr>
        <w:spacing w:after="0"/>
      </w:pPr>
      <w:r>
        <w:t>Nr zewnętrzny- numer umowy u kontrahenta jeśli jest inny.</w:t>
      </w:r>
      <w:r w:rsidR="003206F2">
        <w:t xml:space="preserve"> Można wpisać dowolny.</w:t>
      </w:r>
    </w:p>
    <w:p w14:paraId="6B5AA037" w14:textId="2DE407BD" w:rsidR="003206F2" w:rsidRDefault="003206F2" w:rsidP="003206F2">
      <w:pPr>
        <w:spacing w:after="0"/>
      </w:pPr>
      <w:r>
        <w:t>Nr wewnętrzny-Numer nadawany systemowo</w:t>
      </w:r>
    </w:p>
    <w:p w14:paraId="200997A8" w14:textId="7966E06E" w:rsidR="003206F2" w:rsidRDefault="003206F2" w:rsidP="003206F2">
      <w:pPr>
        <w:spacing w:after="0"/>
      </w:pPr>
      <w:r>
        <w:t>Nr własny- Dodatkowy numer nadawany w razie koniczności.</w:t>
      </w:r>
    </w:p>
    <w:p w14:paraId="58B4998E" w14:textId="032BB47A" w:rsidR="003206F2" w:rsidRDefault="003206F2" w:rsidP="005873B7">
      <w:r>
        <w:t>Kwota ogółem- wpisujemy kwotę na którą opiewa umowa.</w:t>
      </w:r>
    </w:p>
    <w:p w14:paraId="1C6CE094" w14:textId="3B093320" w:rsidR="003206F2" w:rsidRDefault="003206F2" w:rsidP="003206F2">
      <w:pPr>
        <w:pStyle w:val="Nagwek3"/>
      </w:pPr>
      <w:bookmarkStart w:id="40" w:name="_Toc43100600"/>
      <w:r>
        <w:t>Opis umowy:</w:t>
      </w:r>
      <w:bookmarkEnd w:id="40"/>
    </w:p>
    <w:p w14:paraId="66E40968" w14:textId="26F585EB" w:rsidR="005873B7" w:rsidRDefault="003206F2" w:rsidP="003206F2">
      <w:r>
        <w:t>Dowolny opis umowy uszczegóławiający informacje o umowie.</w:t>
      </w:r>
    </w:p>
    <w:p w14:paraId="182E94C4" w14:textId="7346EA06" w:rsidR="005873B7" w:rsidRDefault="003206F2" w:rsidP="003206F2">
      <w:pPr>
        <w:pStyle w:val="Nagwek2"/>
      </w:pPr>
      <w:bookmarkStart w:id="41" w:name="_Toc43100601"/>
      <w:r>
        <w:t>Plan Realizacji</w:t>
      </w:r>
      <w:bookmarkEnd w:id="41"/>
    </w:p>
    <w:p w14:paraId="028CE17E" w14:textId="77777777" w:rsidR="003A4B4B" w:rsidRPr="003A4B4B" w:rsidRDefault="003A4B4B" w:rsidP="003A4B4B"/>
    <w:p w14:paraId="78707AF3" w14:textId="03FF2902" w:rsidR="003206F2" w:rsidRPr="003206F2" w:rsidRDefault="003206F2" w:rsidP="003206F2">
      <w:r w:rsidRPr="003206F2">
        <w:rPr>
          <w:noProof/>
        </w:rPr>
        <w:drawing>
          <wp:inline distT="0" distB="0" distL="0" distR="0" wp14:anchorId="6ED4D89D" wp14:editId="0CDE7075">
            <wp:extent cx="4152900" cy="167992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87237" cy="169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9929A" w14:textId="4C82C7B3" w:rsidR="003206F2" w:rsidRDefault="003206F2" w:rsidP="003206F2">
      <w:pPr>
        <w:pStyle w:val="Nagwek3"/>
      </w:pPr>
      <w:bookmarkStart w:id="42" w:name="_Toc43100602"/>
      <w:r>
        <w:lastRenderedPageBreak/>
        <w:t>Wprowadzanie nowego planu</w:t>
      </w:r>
      <w:bookmarkEnd w:id="42"/>
      <w:r>
        <w:t xml:space="preserve"> </w:t>
      </w:r>
    </w:p>
    <w:p w14:paraId="5033F7CA" w14:textId="0726CD65" w:rsidR="008C7058" w:rsidRDefault="008C7058" w:rsidP="008C7058">
      <w:r>
        <w:t xml:space="preserve">By rozpocząć  tworzenie nowego planu realizacji wybieramy przycisk </w:t>
      </w:r>
      <w:r w:rsidRPr="008C7058">
        <w:rPr>
          <w:noProof/>
        </w:rPr>
        <w:drawing>
          <wp:inline distT="0" distB="0" distL="0" distR="0" wp14:anchorId="31EE0D69" wp14:editId="148530A4">
            <wp:extent cx="666750" cy="200828"/>
            <wp:effectExtent l="0" t="0" r="0" b="889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0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pojawi się okno z możliwością dodania nowej pozycji realizacji planu.</w:t>
      </w:r>
    </w:p>
    <w:p w14:paraId="76A23DC8" w14:textId="70626390" w:rsidR="008C7058" w:rsidRDefault="008C7058" w:rsidP="008C7058">
      <w:r w:rsidRPr="008C7058">
        <w:rPr>
          <w:noProof/>
        </w:rPr>
        <w:drawing>
          <wp:inline distT="0" distB="0" distL="0" distR="0" wp14:anchorId="7F14B6A4" wp14:editId="578A516B">
            <wp:extent cx="6120130" cy="2948940"/>
            <wp:effectExtent l="0" t="0" r="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8885" w14:textId="6B198853" w:rsidR="008C7058" w:rsidRDefault="008C7058" w:rsidP="008C7058">
      <w:r>
        <w:t>Wybieramy rok w jakim będzie realizowane zadanie np: 2020. Typ budżetu ustawiony jest automatycznie wybieraliśmy go wcześniej w oknie dane umowy. Następnie wybieramy zadanie z którego ma  być finansowana nowa umowa. kolejnym krokiem jest wybór paragrafu finansowania .Na koniec wybieramy kwotę jaką będziemy realizować ze wskazanego zadania i paragrafu na dany rok. Gdy wszystko jest już ustawione zapisujemy pozycję realizacji zadania. Jeśli plan realizacji jest mniejszy niż kwota umowy pojawia się komunikat.</w:t>
      </w:r>
    </w:p>
    <w:p w14:paraId="4D8FD236" w14:textId="2C7EF045" w:rsidR="008C7058" w:rsidRDefault="008C7058" w:rsidP="008C7058">
      <w:pPr>
        <w:jc w:val="center"/>
      </w:pPr>
      <w:r w:rsidRPr="008C7058">
        <w:rPr>
          <w:noProof/>
        </w:rPr>
        <w:drawing>
          <wp:inline distT="0" distB="0" distL="0" distR="0" wp14:anchorId="56138A80" wp14:editId="79C6D55C">
            <wp:extent cx="4695825" cy="1340829"/>
            <wp:effectExtent l="0" t="0" r="0" b="0"/>
            <wp:docPr id="448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03205" cy="13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5286" w14:textId="574C1269" w:rsidR="008C7058" w:rsidRDefault="008C7058" w:rsidP="008C7058">
      <w:pPr>
        <w:jc w:val="center"/>
      </w:pPr>
      <w:r w:rsidRPr="008C7058">
        <w:rPr>
          <w:noProof/>
        </w:rPr>
        <w:drawing>
          <wp:inline distT="0" distB="0" distL="0" distR="0" wp14:anchorId="1C6B35CA" wp14:editId="13FC9FD0">
            <wp:extent cx="6120130" cy="563245"/>
            <wp:effectExtent l="0" t="0" r="0" b="8255"/>
            <wp:docPr id="455" name="Obraz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3C90" w14:textId="29A14FCB" w:rsidR="008C7058" w:rsidRDefault="008C7058" w:rsidP="008C7058">
      <w:r>
        <w:t>Możemy w takim przypadku zwiększyć kwotę na realizację umowy lub stworzyć następną pozycję na innym zadaniu lub paragrafie z pozostałą kwotą z umowy aż do osiągnięcia całej kwoty przeinaczonej na umowę .</w:t>
      </w:r>
    </w:p>
    <w:p w14:paraId="77C869F5" w14:textId="067464C4" w:rsidR="008C7058" w:rsidRDefault="008C7058" w:rsidP="008C7058">
      <w:r w:rsidRPr="008C7058">
        <w:rPr>
          <w:noProof/>
        </w:rPr>
        <w:drawing>
          <wp:inline distT="0" distB="0" distL="0" distR="0" wp14:anchorId="4B9D7DB6" wp14:editId="1C97F62D">
            <wp:extent cx="6120130" cy="753110"/>
            <wp:effectExtent l="0" t="0" r="0" b="8890"/>
            <wp:docPr id="450" name="Obraz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6F34" w14:textId="0E90F947" w:rsidR="00DB430C" w:rsidRDefault="00C40D2A" w:rsidP="00DB430C">
      <w:pPr>
        <w:pStyle w:val="Nagwek3"/>
      </w:pPr>
      <w:bookmarkStart w:id="43" w:name="_Toc43100603"/>
      <w:r>
        <w:lastRenderedPageBreak/>
        <w:t xml:space="preserve">Edycja </w:t>
      </w:r>
      <w:r w:rsidR="003A4B4B">
        <w:t>planu</w:t>
      </w:r>
      <w:bookmarkEnd w:id="43"/>
    </w:p>
    <w:p w14:paraId="3A4A5645" w14:textId="111F9848" w:rsidR="00DB430C" w:rsidRDefault="00DB430C" w:rsidP="008C7058">
      <w:r>
        <w:t xml:space="preserve">Serwis umożliwia ponowną </w:t>
      </w:r>
      <w:r w:rsidR="00C40D2A">
        <w:t>edytowanie planu</w:t>
      </w:r>
      <w:r>
        <w:t xml:space="preserve"> np</w:t>
      </w:r>
      <w:r w:rsidR="00C40D2A">
        <w:t>:</w:t>
      </w:r>
      <w:r>
        <w:t xml:space="preserve"> </w:t>
      </w:r>
      <w:r w:rsidR="003A4B4B">
        <w:t xml:space="preserve">gdy wpiszemy złą kwotę na realizację planu </w:t>
      </w:r>
      <w:r>
        <w:t xml:space="preserve"> w tym celu wybieramy przycisk </w:t>
      </w:r>
      <w:r w:rsidR="00C40D2A" w:rsidRPr="00C40D2A">
        <w:rPr>
          <w:noProof/>
        </w:rPr>
        <w:drawing>
          <wp:inline distT="0" distB="0" distL="0" distR="0" wp14:anchorId="27197416" wp14:editId="168743EA">
            <wp:extent cx="476443" cy="228692"/>
            <wp:effectExtent l="0" t="0" r="0" b="0"/>
            <wp:docPr id="457" name="Obraz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6443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D2A">
        <w:t xml:space="preserve"> w odpowiedniej zakładce. Umożliwia nam to poprawienie błędów </w:t>
      </w:r>
      <w:r w:rsidR="003A4B4B">
        <w:t>.</w:t>
      </w:r>
    </w:p>
    <w:p w14:paraId="036CF0A1" w14:textId="1FDDB6BC" w:rsidR="00DB430C" w:rsidRDefault="00DB430C" w:rsidP="00DB430C">
      <w:pPr>
        <w:pStyle w:val="Nagwek3"/>
      </w:pPr>
      <w:bookmarkStart w:id="44" w:name="_Toc43100604"/>
      <w:r>
        <w:t xml:space="preserve">Usuwanie </w:t>
      </w:r>
      <w:r w:rsidR="003A4B4B">
        <w:t>planu</w:t>
      </w:r>
      <w:bookmarkEnd w:id="44"/>
      <w:r w:rsidR="00C40D2A">
        <w:t xml:space="preserve"> </w:t>
      </w:r>
    </w:p>
    <w:p w14:paraId="0558017F" w14:textId="190BF131" w:rsidR="00DB430C" w:rsidRDefault="00DB430C" w:rsidP="00DB430C">
      <w:r>
        <w:t>Serwis umożliwia usunięcie wprowadzon</w:t>
      </w:r>
      <w:r w:rsidR="003A4B4B">
        <w:t xml:space="preserve">ej pozycji planu </w:t>
      </w:r>
      <w:r w:rsidR="00C40D2A">
        <w:t xml:space="preserve"> </w:t>
      </w:r>
      <w:r>
        <w:t xml:space="preserve">. Usunięcie  polega na wybraniu </w:t>
      </w:r>
      <w:r w:rsidR="00C40D2A">
        <w:t xml:space="preserve">zbędnego elementu </w:t>
      </w:r>
      <w:r>
        <w:t xml:space="preserve">i naciśnięciu przycisku </w:t>
      </w:r>
      <w:r>
        <w:rPr>
          <w:noProof/>
        </w:rPr>
        <w:drawing>
          <wp:inline distT="0" distB="0" distL="0" distR="0" wp14:anchorId="14125E6B" wp14:editId="1FBCF0BC">
            <wp:extent cx="504190" cy="246380"/>
            <wp:effectExtent l="0" t="0" r="0" b="1270"/>
            <wp:docPr id="456" name="Obraz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Następnie pojawi się okno dialogowe potwierdzające świadome działanie użytkownika: </w:t>
      </w:r>
    </w:p>
    <w:p w14:paraId="1C3E10AC" w14:textId="525B2317" w:rsidR="00DB430C" w:rsidRDefault="00DB430C" w:rsidP="00DB430C">
      <w:pPr>
        <w:rPr>
          <w:b/>
        </w:rPr>
      </w:pPr>
      <w:r>
        <w:rPr>
          <w:b/>
        </w:rPr>
        <w:t>Należy pamiętać, że operacja usuwania jest operacją nieodwracalną powodującą bezpowrotne kasowanie wprowadzonych danych.</w:t>
      </w:r>
    </w:p>
    <w:p w14:paraId="35F845D6" w14:textId="1442208E" w:rsidR="003A4B4B" w:rsidRDefault="003A4B4B" w:rsidP="003A4B4B">
      <w:pPr>
        <w:pStyle w:val="Nagwek3"/>
      </w:pPr>
      <w:bookmarkStart w:id="45" w:name="_Toc43100605"/>
      <w:r>
        <w:t>Zaczytaj ponownie zadania</w:t>
      </w:r>
      <w:bookmarkEnd w:id="45"/>
      <w:r>
        <w:t xml:space="preserve"> </w:t>
      </w:r>
    </w:p>
    <w:p w14:paraId="243C4D53" w14:textId="4FC784C7" w:rsidR="003A4B4B" w:rsidRDefault="003A4B4B" w:rsidP="003A4B4B">
      <w:r>
        <w:t>Przycisk pozwala na ponowne zaczytanie planu zadani na którym mają być realizowane umowy .</w:t>
      </w:r>
    </w:p>
    <w:p w14:paraId="06D4B5BA" w14:textId="0F90E820" w:rsidR="003A4B4B" w:rsidRDefault="003A4B4B" w:rsidP="003A4B4B">
      <w:pPr>
        <w:pStyle w:val="Nagwek3"/>
      </w:pPr>
      <w:bookmarkStart w:id="46" w:name="_Toc43100606"/>
      <w:r>
        <w:t>Kontrahenci</w:t>
      </w:r>
      <w:bookmarkEnd w:id="46"/>
      <w:r>
        <w:t xml:space="preserve"> </w:t>
      </w:r>
    </w:p>
    <w:p w14:paraId="1A569667" w14:textId="486A4A4E" w:rsidR="003A4B4B" w:rsidRDefault="003A4B4B" w:rsidP="003A4B4B">
      <w:r>
        <w:t>Serwis umożliwia wprowadzenie kontrahentów przepisanych do umowy</w:t>
      </w:r>
      <w:r w:rsidR="00F12491">
        <w:t>.</w:t>
      </w:r>
    </w:p>
    <w:p w14:paraId="59507411" w14:textId="510BE442" w:rsidR="003A4B4B" w:rsidRPr="003A4B4B" w:rsidRDefault="003A4B4B" w:rsidP="003A4B4B">
      <w:r w:rsidRPr="003A4B4B">
        <w:rPr>
          <w:noProof/>
        </w:rPr>
        <w:drawing>
          <wp:inline distT="0" distB="0" distL="0" distR="0" wp14:anchorId="5040ABD1" wp14:editId="565A5E5E">
            <wp:extent cx="6120130" cy="1367155"/>
            <wp:effectExtent l="0" t="0" r="0" b="4445"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FA82" w14:textId="60BE8B04" w:rsidR="003A4B4B" w:rsidRDefault="003A4B4B" w:rsidP="00DB430C">
      <w:r>
        <w:t xml:space="preserve">By </w:t>
      </w:r>
      <w:r w:rsidR="00B61FB2">
        <w:t xml:space="preserve">rozpocząć przypisywanie kontrahenta należy wybrać przycisk </w:t>
      </w:r>
      <w:r w:rsidR="00B61FB2" w:rsidRPr="00B61FB2">
        <w:rPr>
          <w:noProof/>
        </w:rPr>
        <w:drawing>
          <wp:inline distT="0" distB="0" distL="0" distR="0" wp14:anchorId="27B46643" wp14:editId="4EC3CE96">
            <wp:extent cx="1543674" cy="285866"/>
            <wp:effectExtent l="0" t="0" r="0" b="0"/>
            <wp:docPr id="460" name="Obraz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43674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FB2">
        <w:t>pojawi się okno wyboru kontrahentów zapisanych w programie FK .</w:t>
      </w:r>
    </w:p>
    <w:p w14:paraId="44A5BB0B" w14:textId="08E7FFA2" w:rsidR="00B61FB2" w:rsidRDefault="00B61FB2" w:rsidP="00DB430C">
      <w:pPr>
        <w:rPr>
          <w:b/>
        </w:rPr>
      </w:pPr>
      <w:r w:rsidRPr="00B61FB2">
        <w:rPr>
          <w:b/>
          <w:noProof/>
        </w:rPr>
        <w:drawing>
          <wp:inline distT="0" distB="0" distL="0" distR="0" wp14:anchorId="0B0E5FD0" wp14:editId="34AA18ED">
            <wp:extent cx="6019800" cy="2323475"/>
            <wp:effectExtent l="0" t="0" r="0" b="635"/>
            <wp:docPr id="461" name="Obraz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25863" cy="23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A1E6" w14:textId="22D77D47" w:rsidR="00B61FB2" w:rsidRDefault="00B61FB2" w:rsidP="00DB430C">
      <w:pPr>
        <w:rPr>
          <w:bCs/>
        </w:rPr>
      </w:pPr>
      <w:r w:rsidRPr="00B61FB2">
        <w:rPr>
          <w:bCs/>
        </w:rPr>
        <w:t xml:space="preserve">Następnie </w:t>
      </w:r>
      <w:r>
        <w:rPr>
          <w:bCs/>
        </w:rPr>
        <w:t xml:space="preserve">wyszukujemy kontrahenta z listy już dodanych i wybieramy </w:t>
      </w:r>
      <w:r w:rsidRPr="00B61FB2">
        <w:rPr>
          <w:bCs/>
          <w:noProof/>
        </w:rPr>
        <w:drawing>
          <wp:inline distT="0" distB="0" distL="0" distR="0" wp14:anchorId="7DC3AD92" wp14:editId="56E6C2EF">
            <wp:extent cx="1972472" cy="219164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72472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491">
        <w:rPr>
          <w:bCs/>
        </w:rPr>
        <w:t>.</w:t>
      </w:r>
    </w:p>
    <w:p w14:paraId="01D47CE1" w14:textId="05F76E01" w:rsidR="00F12491" w:rsidRDefault="00F12491" w:rsidP="00DB430C">
      <w:pPr>
        <w:rPr>
          <w:bCs/>
        </w:rPr>
      </w:pPr>
      <w:r w:rsidRPr="00F12491">
        <w:rPr>
          <w:bCs/>
          <w:noProof/>
        </w:rPr>
        <w:drawing>
          <wp:anchor distT="0" distB="0" distL="114300" distR="114300" simplePos="0" relativeHeight="251664384" behindDoc="0" locked="0" layoutInCell="1" allowOverlap="1" wp14:anchorId="4104D232" wp14:editId="767D96F1">
            <wp:simplePos x="0" y="0"/>
            <wp:positionH relativeFrom="column">
              <wp:posOffset>2707640</wp:posOffset>
            </wp:positionH>
            <wp:positionV relativeFrom="paragraph">
              <wp:posOffset>229235</wp:posOffset>
            </wp:positionV>
            <wp:extent cx="1009650" cy="352425"/>
            <wp:effectExtent l="0" t="0" r="0" b="9525"/>
            <wp:wrapSquare wrapText="bothSides"/>
            <wp:docPr id="479" name="Obraz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</w:rPr>
        <w:t xml:space="preserve">Jeśli kontrahent jest kontrahent jest kontrahentem głównym zaznaczamy to przed dodaniem kontrahenta. zaznaczając </w:t>
      </w:r>
      <w:r w:rsidR="00703761">
        <w:rPr>
          <w:bCs/>
        </w:rPr>
        <w:t>parafką</w:t>
      </w:r>
      <w:r>
        <w:rPr>
          <w:bCs/>
        </w:rPr>
        <w:t xml:space="preserve"> odpowiedni  </w:t>
      </w:r>
      <w:r w:rsidRPr="00F12491">
        <w:rPr>
          <w:bCs/>
        </w:rPr>
        <w:t>checkbox</w:t>
      </w:r>
      <w:r>
        <w:rPr>
          <w:bCs/>
        </w:rPr>
        <w:t xml:space="preserve">  .</w:t>
      </w:r>
    </w:p>
    <w:p w14:paraId="6FCAB6E4" w14:textId="1F97673D" w:rsidR="00EE116B" w:rsidRDefault="00EE116B" w:rsidP="00DB430C">
      <w:pPr>
        <w:rPr>
          <w:bCs/>
        </w:rPr>
      </w:pPr>
      <w:r>
        <w:rPr>
          <w:bCs/>
        </w:rPr>
        <w:t xml:space="preserve">Możemy również po wybraniu kontrahenta dodać mu status głównego w oknie </w:t>
      </w:r>
    </w:p>
    <w:p w14:paraId="0E605958" w14:textId="7A459604" w:rsidR="00EE116B" w:rsidRDefault="00EE116B" w:rsidP="00DB430C">
      <w:pPr>
        <w:rPr>
          <w:bCs/>
        </w:rPr>
      </w:pPr>
      <w:r w:rsidRPr="00EE116B">
        <w:rPr>
          <w:bCs/>
          <w:noProof/>
        </w:rPr>
        <w:lastRenderedPageBreak/>
        <w:drawing>
          <wp:inline distT="0" distB="0" distL="0" distR="0" wp14:anchorId="5A990F56" wp14:editId="3CEE480F">
            <wp:extent cx="4802541" cy="1410270"/>
            <wp:effectExtent l="0" t="0" r="0" b="0"/>
            <wp:docPr id="485" name="Obraz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02541" cy="14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26FC" w14:textId="1B3E5EF4" w:rsidR="00EE116B" w:rsidRDefault="00EE116B" w:rsidP="00DB430C">
      <w:pPr>
        <w:rPr>
          <w:bCs/>
        </w:rPr>
      </w:pPr>
      <w:r>
        <w:rPr>
          <w:bCs/>
        </w:rPr>
        <w:t xml:space="preserve">Ustawiając się na wybranym kontrahencie i klikając przycisk </w:t>
      </w:r>
      <w:r w:rsidRPr="00EE116B">
        <w:rPr>
          <w:bCs/>
          <w:noProof/>
        </w:rPr>
        <w:drawing>
          <wp:inline distT="0" distB="0" distL="0" distR="0" wp14:anchorId="688803DD" wp14:editId="45091A10">
            <wp:extent cx="543145" cy="247750"/>
            <wp:effectExtent l="0" t="0" r="9525" b="0"/>
            <wp:docPr id="486" name="Obraz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3145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. Spowoduje to zaznaczenie kontrahenta jak o głównego dla umowy.  </w:t>
      </w:r>
    </w:p>
    <w:p w14:paraId="0AA968BF" w14:textId="42CD6CF7" w:rsidR="00B61FB2" w:rsidRDefault="00F12491" w:rsidP="00DB430C">
      <w:pPr>
        <w:rPr>
          <w:bCs/>
        </w:rPr>
      </w:pPr>
      <w:r>
        <w:rPr>
          <w:bCs/>
        </w:rPr>
        <w:t xml:space="preserve"> </w:t>
      </w:r>
      <w:r w:rsidR="00B61FB2">
        <w:rPr>
          <w:bCs/>
        </w:rPr>
        <w:t xml:space="preserve">Jeśli na naszej liście nie ma interesującego nas kontrahenta musimy go dodać przyciskiem </w:t>
      </w:r>
      <w:r w:rsidR="00B61FB2" w:rsidRPr="00B61FB2">
        <w:rPr>
          <w:bCs/>
          <w:noProof/>
        </w:rPr>
        <w:drawing>
          <wp:inline distT="0" distB="0" distL="0" distR="0" wp14:anchorId="43CBA2E5" wp14:editId="763511B1">
            <wp:extent cx="457385" cy="219164"/>
            <wp:effectExtent l="0" t="0" r="0" b="9525"/>
            <wp:docPr id="464" name="Obraz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7385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DBF6" w14:textId="7D91A7B1" w:rsidR="00B61FB2" w:rsidRDefault="00B61FB2" w:rsidP="00DB430C">
      <w:pPr>
        <w:rPr>
          <w:bCs/>
        </w:rPr>
      </w:pPr>
      <w:r>
        <w:rPr>
          <w:bCs/>
        </w:rPr>
        <w:t xml:space="preserve">Uzupełniamy wymagane dane by utworzyć kontrahenta </w:t>
      </w:r>
      <w:r w:rsidR="00450575">
        <w:rPr>
          <w:bCs/>
        </w:rPr>
        <w:t>konieczne</w:t>
      </w:r>
      <w:r>
        <w:rPr>
          <w:bCs/>
        </w:rPr>
        <w:t xml:space="preserve"> są informacje o </w:t>
      </w:r>
      <w:r w:rsidR="00450575">
        <w:rPr>
          <w:bCs/>
        </w:rPr>
        <w:t>„</w:t>
      </w:r>
      <w:r>
        <w:rPr>
          <w:bCs/>
        </w:rPr>
        <w:t>nazw</w:t>
      </w:r>
      <w:r w:rsidR="00450575">
        <w:rPr>
          <w:bCs/>
        </w:rPr>
        <w:t>a oraz identyfikator „. Oczywiście im więcej danych tym lepiej dlatego uzupełniamy wszystkie dostępne dane.</w:t>
      </w:r>
    </w:p>
    <w:p w14:paraId="7FA04FC0" w14:textId="20B16261" w:rsidR="00B61FB2" w:rsidRDefault="00B61FB2" w:rsidP="00DB430C">
      <w:pPr>
        <w:rPr>
          <w:bCs/>
        </w:rPr>
      </w:pPr>
      <w:r w:rsidRPr="00B61FB2">
        <w:rPr>
          <w:bCs/>
          <w:noProof/>
        </w:rPr>
        <w:drawing>
          <wp:inline distT="0" distB="0" distL="0" distR="0" wp14:anchorId="4152AD85" wp14:editId="4CC3E631">
            <wp:extent cx="6120130" cy="1845310"/>
            <wp:effectExtent l="0" t="0" r="0" b="2540"/>
            <wp:docPr id="467" name="Obraz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F9A1" w14:textId="55A48017" w:rsidR="00B056F1" w:rsidRDefault="00B056F1" w:rsidP="00DB430C">
      <w:pPr>
        <w:rPr>
          <w:bCs/>
        </w:rPr>
      </w:pPr>
      <w:r>
        <w:rPr>
          <w:bCs/>
        </w:rPr>
        <w:t xml:space="preserve">Po wprowadzeniu jak największej ilości danych klikamy przycisk </w:t>
      </w:r>
      <w:r w:rsidRPr="00B056F1">
        <w:rPr>
          <w:bCs/>
          <w:noProof/>
        </w:rPr>
        <w:drawing>
          <wp:inline distT="0" distB="0" distL="0" distR="0" wp14:anchorId="4BEDA333" wp14:editId="769AAE52">
            <wp:extent cx="724193" cy="219164"/>
            <wp:effectExtent l="0" t="0" r="0" b="9525"/>
            <wp:docPr id="469" name="Obraz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24193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. Jeśli nie chcemy dopisywać kontrahenta klikamy przycisk </w:t>
      </w:r>
      <w:r w:rsidRPr="00B056F1">
        <w:rPr>
          <w:bCs/>
          <w:noProof/>
        </w:rPr>
        <w:drawing>
          <wp:inline distT="0" distB="0" distL="0" distR="0" wp14:anchorId="4B4AA06B" wp14:editId="08F91033">
            <wp:extent cx="790895" cy="219164"/>
            <wp:effectExtent l="0" t="0" r="0" b="9525"/>
            <wp:docPr id="471" name="Obraz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90895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>.</w:t>
      </w:r>
    </w:p>
    <w:p w14:paraId="22D2DDA8" w14:textId="67E49DF1" w:rsidR="00B056F1" w:rsidRDefault="00B056F1" w:rsidP="00DB430C">
      <w:pPr>
        <w:rPr>
          <w:bCs/>
        </w:rPr>
      </w:pPr>
      <w:r>
        <w:rPr>
          <w:bCs/>
        </w:rPr>
        <w:t xml:space="preserve">Do umowy można przypisać więcej niż jednego kontrahenta. </w:t>
      </w:r>
    </w:p>
    <w:p w14:paraId="43221283" w14:textId="5EDFEFCA" w:rsidR="00FA1CD0" w:rsidRDefault="00FA1CD0" w:rsidP="00FA1CD0">
      <w:pPr>
        <w:pStyle w:val="Nagwek3"/>
      </w:pPr>
      <w:bookmarkStart w:id="47" w:name="_Toc43100607"/>
      <w:r>
        <w:t>Informacje o kontrahencie</w:t>
      </w:r>
      <w:bookmarkEnd w:id="47"/>
      <w:r>
        <w:t xml:space="preserve">  </w:t>
      </w:r>
    </w:p>
    <w:p w14:paraId="488C22DB" w14:textId="49EB8F79" w:rsidR="00FA1CD0" w:rsidRDefault="00FA1CD0" w:rsidP="00DB430C">
      <w:pPr>
        <w:rPr>
          <w:bCs/>
        </w:rPr>
      </w:pPr>
      <w:r>
        <w:rPr>
          <w:bCs/>
        </w:rPr>
        <w:t>Przycisk.</w:t>
      </w:r>
      <w:r w:rsidRPr="00FA1CD0">
        <w:rPr>
          <w:bCs/>
        </w:rPr>
        <w:t xml:space="preserve"> </w:t>
      </w:r>
      <w:r w:rsidRPr="00FA1CD0">
        <w:rPr>
          <w:bCs/>
          <w:noProof/>
        </w:rPr>
        <w:drawing>
          <wp:inline distT="0" distB="0" distL="0" distR="0" wp14:anchorId="5E7FBE54" wp14:editId="65B585F0">
            <wp:extent cx="628904" cy="19057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8904" cy="1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pozwala na uzyskanie szczegółowych informacji o zaznaczonym na liście kontrahencie.</w:t>
      </w:r>
    </w:p>
    <w:p w14:paraId="6CEBDEAF" w14:textId="13B88E65" w:rsidR="00FA1CD0" w:rsidRDefault="00FA1CD0" w:rsidP="00DB430C">
      <w:pPr>
        <w:rPr>
          <w:bCs/>
        </w:rPr>
      </w:pPr>
      <w:r w:rsidRPr="00FA1CD0">
        <w:rPr>
          <w:bCs/>
          <w:noProof/>
        </w:rPr>
        <w:drawing>
          <wp:inline distT="0" distB="0" distL="0" distR="0" wp14:anchorId="3DE3D458" wp14:editId="7C48A5F7">
            <wp:extent cx="6120130" cy="1813560"/>
            <wp:effectExtent l="0" t="0" r="0" b="0"/>
            <wp:docPr id="453" name="Obraz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583C" w14:textId="57D43DB0" w:rsidR="00FA1CD0" w:rsidRDefault="00FA1CD0" w:rsidP="00FA1CD0">
      <w:pPr>
        <w:pStyle w:val="Nagwek3"/>
      </w:pPr>
      <w:bookmarkStart w:id="48" w:name="_Toc43100608"/>
      <w:r>
        <w:lastRenderedPageBreak/>
        <w:t>Wyszukiwanie  kontrahenta</w:t>
      </w:r>
      <w:bookmarkEnd w:id="48"/>
      <w:r>
        <w:t xml:space="preserve">  </w:t>
      </w:r>
    </w:p>
    <w:p w14:paraId="2C18BD4A" w14:textId="42543527" w:rsidR="00FA1CD0" w:rsidRDefault="00FA1CD0" w:rsidP="00DB430C">
      <w:r>
        <w:t xml:space="preserve">Aby wyszukać kontrahenta należy w </w:t>
      </w:r>
      <w:r w:rsidR="00AE6299">
        <w:t>polu</w:t>
      </w:r>
      <w:r>
        <w:t xml:space="preserve"> </w:t>
      </w:r>
      <w:r w:rsidR="00AE6299">
        <w:t xml:space="preserve">„Nazwa” wpisać nazwę szukanego kontrahenta (wystarczy część nazwy) i nacisnąć przycisk </w:t>
      </w:r>
      <w:r w:rsidR="00AE6299" w:rsidRPr="00AE6299">
        <w:rPr>
          <w:noProof/>
        </w:rPr>
        <w:drawing>
          <wp:inline distT="0" distB="0" distL="0" distR="0" wp14:anchorId="7A6E492A" wp14:editId="73F9D57A">
            <wp:extent cx="419269" cy="181048"/>
            <wp:effectExtent l="0" t="0" r="0" b="9525"/>
            <wp:docPr id="472" name="Obraz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9269" cy="1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299">
        <w:t xml:space="preserve">. Spowoduje to zawężenie listy kontrahentów do tych które mają  </w:t>
      </w:r>
      <w:r w:rsidR="00F12491">
        <w:t xml:space="preserve">w </w:t>
      </w:r>
      <w:r w:rsidR="00AE6299">
        <w:t>nazwie szukany wyraz.</w:t>
      </w:r>
    </w:p>
    <w:p w14:paraId="3387FF39" w14:textId="486C99BA" w:rsidR="00F12491" w:rsidRDefault="00F12491" w:rsidP="00DB430C">
      <w:pPr>
        <w:rPr>
          <w:bCs/>
        </w:rPr>
      </w:pPr>
      <w:r w:rsidRPr="00F12491">
        <w:rPr>
          <w:bCs/>
          <w:noProof/>
        </w:rPr>
        <w:drawing>
          <wp:inline distT="0" distB="0" distL="0" distR="0" wp14:anchorId="09525E26" wp14:editId="23A33D10">
            <wp:extent cx="6120130" cy="1070610"/>
            <wp:effectExtent l="0" t="0" r="0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F096" w14:textId="5A83F60D" w:rsidR="00FA1CD0" w:rsidRDefault="00FA1CD0" w:rsidP="00DB430C">
      <w:pPr>
        <w:rPr>
          <w:bCs/>
        </w:rPr>
      </w:pPr>
    </w:p>
    <w:p w14:paraId="5AA9BBDE" w14:textId="3C9929A9" w:rsidR="00EE116B" w:rsidRPr="00EE116B" w:rsidRDefault="00EE116B" w:rsidP="00EE116B">
      <w:pPr>
        <w:pStyle w:val="Nagwek3"/>
      </w:pPr>
      <w:bookmarkStart w:id="49" w:name="_Toc43100609"/>
      <w:r>
        <w:t>Odłączenie kontrahenta</w:t>
      </w:r>
      <w:bookmarkEnd w:id="49"/>
      <w:r>
        <w:t xml:space="preserve">  </w:t>
      </w:r>
    </w:p>
    <w:p w14:paraId="3258082A" w14:textId="0491C512" w:rsidR="00EE116B" w:rsidRPr="00EE116B" w:rsidRDefault="00EE116B" w:rsidP="00EE116B">
      <w:r w:rsidRPr="00EE116B">
        <w:rPr>
          <w:noProof/>
        </w:rPr>
        <w:drawing>
          <wp:inline distT="0" distB="0" distL="0" distR="0" wp14:anchorId="674200D4" wp14:editId="1E5FCA4E">
            <wp:extent cx="6120130" cy="1150620"/>
            <wp:effectExtent l="0" t="0" r="0" b="0"/>
            <wp:docPr id="483" name="Obraz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A7B7" w14:textId="3B14D95B" w:rsidR="00EE116B" w:rsidRPr="00EE116B" w:rsidRDefault="00EE116B" w:rsidP="00EE116B">
      <w:r>
        <w:t>Aby odłączyć kontrahenta od umowy należy w głównym oknie kontrahentów nacisnąć przycisk</w:t>
      </w:r>
      <w:r w:rsidRPr="00BE20B5">
        <w:rPr>
          <w:bCs/>
          <w:noProof/>
        </w:rPr>
        <w:drawing>
          <wp:inline distT="0" distB="0" distL="0" distR="0" wp14:anchorId="1EDFA6A4" wp14:editId="6518FE80">
            <wp:extent cx="1419218" cy="219075"/>
            <wp:effectExtent l="0" t="0" r="0" b="0"/>
            <wp:docPr id="481" name="Obraz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56189" cy="22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B25A5E3" w14:textId="63F87A9C" w:rsidR="00EE116B" w:rsidRDefault="00EE116B" w:rsidP="00EE116B">
      <w:pPr>
        <w:pStyle w:val="Nagwek3"/>
      </w:pPr>
      <w:bookmarkStart w:id="50" w:name="_Toc43100610"/>
      <w:r>
        <w:t>Załączniki</w:t>
      </w:r>
      <w:bookmarkEnd w:id="50"/>
      <w:r>
        <w:t xml:space="preserve"> </w:t>
      </w:r>
    </w:p>
    <w:p w14:paraId="7EDCB495" w14:textId="77777777" w:rsidR="00261C68" w:rsidRDefault="00EE116B" w:rsidP="00DB430C">
      <w:r>
        <w:t>Serwis umożliwia</w:t>
      </w:r>
      <w:r w:rsidR="00261C68">
        <w:t xml:space="preserve"> dodawanie dodatkowych dokumentów  do umowy wykorzystuje się do tego zakładkę Załączniki.</w:t>
      </w:r>
    </w:p>
    <w:p w14:paraId="387FF4F8" w14:textId="77777777" w:rsidR="00261C68" w:rsidRDefault="00261C68" w:rsidP="00DB430C">
      <w:r w:rsidRPr="00261C68">
        <w:rPr>
          <w:noProof/>
        </w:rPr>
        <w:drawing>
          <wp:inline distT="0" distB="0" distL="0" distR="0" wp14:anchorId="374C0B54" wp14:editId="13310E77">
            <wp:extent cx="6120130" cy="1623060"/>
            <wp:effectExtent l="0" t="0" r="0" b="0"/>
            <wp:docPr id="489" name="Obraz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A596" w14:textId="77777777" w:rsidR="00261C68" w:rsidRDefault="00261C68" w:rsidP="00DB430C">
      <w:r>
        <w:t xml:space="preserve">Aby dodać nowy dokument lub plik do umowy należy wybrać przycisk </w:t>
      </w:r>
      <w:r w:rsidRPr="00261C68">
        <w:rPr>
          <w:noProof/>
        </w:rPr>
        <w:drawing>
          <wp:inline distT="0" distB="0" distL="0" distR="0" wp14:anchorId="0C501BCB" wp14:editId="7846EC6C">
            <wp:extent cx="838539" cy="209635"/>
            <wp:effectExtent l="0" t="0" r="0" b="0"/>
            <wp:docPr id="490" name="Obraz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38539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02B0AAD" w14:textId="77777777" w:rsidR="00261C68" w:rsidRDefault="00261C68" w:rsidP="00DB430C">
      <w:r>
        <w:t>Następnie otwiera się okno w którym musimy podać nazwę załącznika oraz wskazać ścieżkę do folderu w którym znajduje się plik.</w:t>
      </w:r>
    </w:p>
    <w:p w14:paraId="138342B1" w14:textId="323C05BF" w:rsidR="00EE116B" w:rsidRDefault="00261C68" w:rsidP="00261C68">
      <w:pPr>
        <w:jc w:val="center"/>
      </w:pPr>
      <w:r w:rsidRPr="00261C68">
        <w:rPr>
          <w:noProof/>
        </w:rPr>
        <w:drawing>
          <wp:inline distT="0" distB="0" distL="0" distR="0" wp14:anchorId="6B205152" wp14:editId="737F2565">
            <wp:extent cx="3109445" cy="1114425"/>
            <wp:effectExtent l="0" t="0" r="0" b="0"/>
            <wp:docPr id="493" name="Obraz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35400" cy="112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CD52" w14:textId="2499E976" w:rsidR="00261C68" w:rsidRDefault="00261C68" w:rsidP="00DB430C">
      <w:r>
        <w:lastRenderedPageBreak/>
        <w:t xml:space="preserve">W tym celu wybieramy przycisk </w:t>
      </w:r>
      <w:r w:rsidRPr="00261C68">
        <w:rPr>
          <w:noProof/>
        </w:rPr>
        <w:drawing>
          <wp:inline distT="0" distB="0" distL="0" distR="0" wp14:anchorId="1A91AE81" wp14:editId="61E03FD6">
            <wp:extent cx="933827" cy="266808"/>
            <wp:effectExtent l="0" t="0" r="0" b="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33827" cy="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następnie wyszukujemy interesujący nas plik w standardowym oknie wyszukiwania.</w:t>
      </w:r>
    </w:p>
    <w:p w14:paraId="3F9E0805" w14:textId="577BB6F3" w:rsidR="00261C68" w:rsidRDefault="00261C68" w:rsidP="00261C68">
      <w:pPr>
        <w:jc w:val="center"/>
        <w:rPr>
          <w:bCs/>
        </w:rPr>
      </w:pPr>
      <w:r w:rsidRPr="00261C68">
        <w:rPr>
          <w:bCs/>
          <w:noProof/>
        </w:rPr>
        <w:drawing>
          <wp:inline distT="0" distB="0" distL="0" distR="0" wp14:anchorId="40265AEC" wp14:editId="2B929A73">
            <wp:extent cx="3209925" cy="2150497"/>
            <wp:effectExtent l="0" t="0" r="0" b="2540"/>
            <wp:docPr id="501" name="Obraz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24505" cy="21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F00D" w14:textId="59A94D2D" w:rsidR="00FA1CD0" w:rsidRDefault="00261C68" w:rsidP="00DB430C">
      <w:pPr>
        <w:rPr>
          <w:bCs/>
        </w:rPr>
      </w:pPr>
      <w:r>
        <w:rPr>
          <w:bCs/>
        </w:rPr>
        <w:t xml:space="preserve">Po znalezieniu pliku wybieramy przycisk otwórz . w ten sposób wskazujemy programowi skąd ma pobrać plik do załącznika. </w:t>
      </w:r>
      <w:r w:rsidR="00CA5D04">
        <w:rPr>
          <w:bCs/>
        </w:rPr>
        <w:t>Następnie klikamy Zapisz i plik zostaje załączony do umowy.</w:t>
      </w:r>
    </w:p>
    <w:p w14:paraId="7F64DBEB" w14:textId="0AA93E00" w:rsidR="00CA5D04" w:rsidRDefault="00CA5D04" w:rsidP="00CA5D04">
      <w:pPr>
        <w:jc w:val="center"/>
        <w:rPr>
          <w:bCs/>
        </w:rPr>
      </w:pPr>
      <w:r w:rsidRPr="00CA5D04">
        <w:rPr>
          <w:bCs/>
          <w:noProof/>
        </w:rPr>
        <w:drawing>
          <wp:inline distT="0" distB="0" distL="0" distR="0" wp14:anchorId="045FA41D" wp14:editId="45453258">
            <wp:extent cx="4705350" cy="1656283"/>
            <wp:effectExtent l="0" t="0" r="0" b="1270"/>
            <wp:docPr id="503" name="Obraz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51731" cy="16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4C49" w14:textId="330201BA" w:rsidR="00CA5D04" w:rsidRDefault="00CA5D04" w:rsidP="00CA5D04">
      <w:pPr>
        <w:rPr>
          <w:bCs/>
        </w:rPr>
      </w:pPr>
      <w:r>
        <w:rPr>
          <w:bCs/>
        </w:rPr>
        <w:t>Pojawia się na liście plików załączonych do umowy. Plików można załączyć dowolną ilość.</w:t>
      </w:r>
    </w:p>
    <w:p w14:paraId="6F090326" w14:textId="3C8704B0" w:rsidR="00CA5D04" w:rsidRDefault="00CA5D04" w:rsidP="00CA5D04">
      <w:pPr>
        <w:rPr>
          <w:bCs/>
        </w:rPr>
      </w:pPr>
      <w:r w:rsidRPr="00CA5D04">
        <w:rPr>
          <w:bCs/>
          <w:noProof/>
        </w:rPr>
        <w:drawing>
          <wp:inline distT="0" distB="0" distL="0" distR="0" wp14:anchorId="22CBB246" wp14:editId="4D9D992C">
            <wp:extent cx="6120130" cy="1558925"/>
            <wp:effectExtent l="0" t="0" r="0" b="3175"/>
            <wp:docPr id="504" name="Obraz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8D0F" w14:textId="77777777" w:rsidR="005A383D" w:rsidRDefault="005A383D" w:rsidP="005A383D">
      <w:pPr>
        <w:pStyle w:val="Nagwek2"/>
      </w:pPr>
    </w:p>
    <w:p w14:paraId="11C561B0" w14:textId="77777777" w:rsidR="005A383D" w:rsidRDefault="005A383D" w:rsidP="005A383D">
      <w:pPr>
        <w:pStyle w:val="Nagwek2"/>
      </w:pPr>
    </w:p>
    <w:p w14:paraId="53ECDF31" w14:textId="77777777" w:rsidR="005A383D" w:rsidRDefault="005A383D" w:rsidP="005A383D">
      <w:pPr>
        <w:pStyle w:val="Nagwek2"/>
      </w:pPr>
    </w:p>
    <w:p w14:paraId="18E637AA" w14:textId="77777777" w:rsidR="005A383D" w:rsidRDefault="005A383D" w:rsidP="005A383D">
      <w:pPr>
        <w:pStyle w:val="Nagwek2"/>
      </w:pPr>
    </w:p>
    <w:p w14:paraId="312BFE61" w14:textId="5F9C27D9" w:rsidR="005A383D" w:rsidRDefault="005A383D" w:rsidP="005A383D">
      <w:pPr>
        <w:pStyle w:val="Nagwek2"/>
      </w:pPr>
    </w:p>
    <w:p w14:paraId="04B1A9E5" w14:textId="77777777" w:rsidR="005A383D" w:rsidRPr="005A383D" w:rsidRDefault="005A383D" w:rsidP="005A383D"/>
    <w:p w14:paraId="34326C25" w14:textId="1ED51FEF" w:rsidR="005A383D" w:rsidRDefault="005A383D" w:rsidP="005A383D">
      <w:pPr>
        <w:pStyle w:val="Nagwek2"/>
      </w:pPr>
      <w:bookmarkStart w:id="51" w:name="_Toc43100611"/>
      <w:r>
        <w:lastRenderedPageBreak/>
        <w:t>Edytowanie umowy</w:t>
      </w:r>
      <w:bookmarkEnd w:id="51"/>
    </w:p>
    <w:p w14:paraId="7136CF3D" w14:textId="77777777" w:rsidR="005A383D" w:rsidRPr="005A383D" w:rsidRDefault="005A383D" w:rsidP="005A383D"/>
    <w:p w14:paraId="34260326" w14:textId="65A972E4" w:rsidR="005A383D" w:rsidRDefault="005A383D" w:rsidP="005A383D">
      <w:r>
        <w:t xml:space="preserve">Serwis umożliwia ponowną edytowanie umowy po jej wprowadzeniu w celu usunięcia błędów lub dopisania brakujących elementów. W tym celu na oknie umów należy wybrać przycisk </w:t>
      </w:r>
      <w:r w:rsidRPr="005A383D">
        <w:rPr>
          <w:noProof/>
        </w:rPr>
        <w:drawing>
          <wp:inline distT="0" distB="0" distL="0" distR="0" wp14:anchorId="7D1E9990" wp14:editId="19F615F6">
            <wp:extent cx="552673" cy="24775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52673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 </w:t>
      </w:r>
      <w:r w:rsidRPr="005A383D">
        <w:rPr>
          <w:noProof/>
        </w:rPr>
        <w:drawing>
          <wp:inline distT="0" distB="0" distL="0" distR="0" wp14:anchorId="66B9E195" wp14:editId="1C1BD84F">
            <wp:extent cx="6120130" cy="196215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7569" w14:textId="21B8A50D" w:rsidR="005A383D" w:rsidRDefault="005A383D" w:rsidP="005A383D">
      <w:r>
        <w:t>Następnie pojawiają się dane umowy które można edytować .</w:t>
      </w:r>
    </w:p>
    <w:p w14:paraId="43A0A8E2" w14:textId="0122EFF3" w:rsidR="005A383D" w:rsidRDefault="005A383D" w:rsidP="005A383D">
      <w:r w:rsidRPr="005A383D">
        <w:rPr>
          <w:noProof/>
        </w:rPr>
        <w:drawing>
          <wp:inline distT="0" distB="0" distL="0" distR="0" wp14:anchorId="3ED40D5C" wp14:editId="1E9CD1A2">
            <wp:extent cx="6120130" cy="2836545"/>
            <wp:effectExtent l="0" t="0" r="0" b="190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E451" w14:textId="3AB2D94A" w:rsidR="005A383D" w:rsidRPr="005A383D" w:rsidRDefault="005A383D" w:rsidP="005A383D">
      <w:r>
        <w:t xml:space="preserve">Po skończeniu edycji wybieramy przycisk </w:t>
      </w:r>
      <w:r w:rsidRPr="005A383D">
        <w:rPr>
          <w:noProof/>
        </w:rPr>
        <w:drawing>
          <wp:inline distT="0" distB="0" distL="0" distR="0" wp14:anchorId="12182521" wp14:editId="4355259A">
            <wp:extent cx="857597" cy="285866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57597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by zapisać wprowadzone zmiany</w:t>
      </w:r>
      <w:r w:rsidR="00CB742C">
        <w:t>. J</w:t>
      </w:r>
      <w:r>
        <w:t xml:space="preserve">eśli nie chcemy zapisywać zmian wycieramy przycisk </w:t>
      </w:r>
      <w:r w:rsidRPr="005A383D">
        <w:rPr>
          <w:noProof/>
        </w:rPr>
        <w:drawing>
          <wp:inline distT="0" distB="0" distL="0" distR="0" wp14:anchorId="7544E19B" wp14:editId="6E8FDE55">
            <wp:extent cx="933827" cy="285866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33827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271D6D9" w14:textId="0B558E03" w:rsidR="00CB742C" w:rsidRDefault="00CB742C" w:rsidP="00CB742C">
      <w:pPr>
        <w:pStyle w:val="Nagwek2"/>
      </w:pPr>
      <w:bookmarkStart w:id="52" w:name="_Toc43100612"/>
      <w:r>
        <w:t>Usuwanie umowy</w:t>
      </w:r>
      <w:bookmarkEnd w:id="52"/>
    </w:p>
    <w:p w14:paraId="6C35AF13" w14:textId="19C2C57C" w:rsidR="00CB742C" w:rsidRDefault="00CB742C" w:rsidP="00CB742C">
      <w:r>
        <w:t xml:space="preserve">Serwis umożliwia bezpowrotne usunięcie umowy. By usunąc umowę należy ustawić się kursorem na wybranej umowie a następnie kliknąć przycisk </w:t>
      </w:r>
      <w:r w:rsidRPr="00CB742C">
        <w:rPr>
          <w:noProof/>
        </w:rPr>
        <w:drawing>
          <wp:inline distT="0" distB="0" distL="0" distR="0" wp14:anchorId="7C662B70" wp14:editId="769D651D">
            <wp:extent cx="476443" cy="228692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76443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.</w:t>
      </w:r>
    </w:p>
    <w:p w14:paraId="71673682" w14:textId="0D516F55" w:rsidR="00425B83" w:rsidRDefault="00CB742C" w:rsidP="00CB742C">
      <w:r w:rsidRPr="00CB742C">
        <w:rPr>
          <w:noProof/>
        </w:rPr>
        <w:drawing>
          <wp:inline distT="0" distB="0" distL="0" distR="0" wp14:anchorId="1E066175" wp14:editId="7F347D88">
            <wp:extent cx="5950774" cy="9906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15136" cy="100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9E95" w14:textId="77777777" w:rsidR="00CB742C" w:rsidRDefault="00CB742C" w:rsidP="00CB742C">
      <w:r>
        <w:lastRenderedPageBreak/>
        <w:t>Pojawi się okno z informacją o bezpowrotnym usunięciu umowy</w:t>
      </w:r>
    </w:p>
    <w:p w14:paraId="4C85E74D" w14:textId="106AC6CF" w:rsidR="00CB742C" w:rsidRDefault="00CB742C" w:rsidP="00CB742C">
      <w:pPr>
        <w:jc w:val="center"/>
      </w:pPr>
      <w:r w:rsidRPr="00CB742C">
        <w:rPr>
          <w:noProof/>
        </w:rPr>
        <w:drawing>
          <wp:inline distT="0" distB="0" distL="0" distR="0" wp14:anchorId="37A69F5C" wp14:editId="2BA2C1C0">
            <wp:extent cx="3305175" cy="1591076"/>
            <wp:effectExtent l="0" t="0" r="0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317073" cy="159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A16D" w14:textId="2B5120CA" w:rsidR="00CB742C" w:rsidRPr="00CB742C" w:rsidRDefault="00CB742C" w:rsidP="00CB742C">
      <w:r>
        <w:t xml:space="preserve">Klikając </w:t>
      </w:r>
      <w:r w:rsidRPr="00CB742C">
        <w:rPr>
          <w:noProof/>
        </w:rPr>
        <w:drawing>
          <wp:inline distT="0" distB="0" distL="0" distR="0" wp14:anchorId="09F4931E" wp14:editId="06BCA96A">
            <wp:extent cx="924299" cy="276337"/>
            <wp:effectExtent l="0" t="0" r="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924299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usuwamy bezpowrotnie umowę  oraz historię. Jeśli klikniemy </w:t>
      </w:r>
      <w:r w:rsidRPr="00CB742C">
        <w:rPr>
          <w:noProof/>
        </w:rPr>
        <w:drawing>
          <wp:inline distT="0" distB="0" distL="0" distR="0" wp14:anchorId="5D2D628B" wp14:editId="312A5FB7">
            <wp:extent cx="724193" cy="2477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24193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umowa nie zostanie usunięta.</w:t>
      </w:r>
    </w:p>
    <w:p w14:paraId="0828D7E4" w14:textId="60818364" w:rsidR="00425B83" w:rsidRDefault="00B22632" w:rsidP="00425B83">
      <w:pPr>
        <w:pStyle w:val="Nagwek2"/>
      </w:pPr>
      <w:bookmarkStart w:id="53" w:name="_Toc43100613"/>
      <w:r>
        <w:t>Aneks umowy</w:t>
      </w:r>
      <w:bookmarkEnd w:id="53"/>
    </w:p>
    <w:p w14:paraId="59181621" w14:textId="67CFE772" w:rsidR="00B056F1" w:rsidRDefault="00425B83" w:rsidP="00DB430C">
      <w:r>
        <w:t xml:space="preserve">Serwis umożliwia Tworzenie aneksów do umów </w:t>
      </w:r>
      <w:r w:rsidR="006833A4">
        <w:t>. By utworzyć aneks wybieramy przycisk</w:t>
      </w:r>
      <w:r w:rsidR="006833A4" w:rsidRPr="006833A4">
        <w:rPr>
          <w:noProof/>
        </w:rPr>
        <w:t xml:space="preserve"> </w:t>
      </w:r>
      <w:r w:rsidR="006833A4" w:rsidRPr="006833A4">
        <w:rPr>
          <w:noProof/>
        </w:rPr>
        <w:drawing>
          <wp:inline distT="0" distB="0" distL="0" distR="0" wp14:anchorId="26D8A101" wp14:editId="5FA56992">
            <wp:extent cx="819481" cy="24775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19481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D528" w14:textId="784FE47A" w:rsidR="006833A4" w:rsidRDefault="006833A4" w:rsidP="00DB430C">
      <w:pPr>
        <w:rPr>
          <w:bCs/>
        </w:rPr>
      </w:pPr>
      <w:r w:rsidRPr="006833A4">
        <w:rPr>
          <w:bCs/>
          <w:noProof/>
        </w:rPr>
        <w:drawing>
          <wp:inline distT="0" distB="0" distL="0" distR="0" wp14:anchorId="5F04D494" wp14:editId="74EC1014">
            <wp:extent cx="6120130" cy="1637665"/>
            <wp:effectExtent l="0" t="0" r="0" b="63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243E" w14:textId="147B20E4" w:rsidR="006833A4" w:rsidRDefault="006833A4" w:rsidP="00DB430C">
      <w:pPr>
        <w:rPr>
          <w:bCs/>
        </w:rPr>
      </w:pPr>
      <w:r w:rsidRPr="006833A4">
        <w:rPr>
          <w:bCs/>
          <w:noProof/>
        </w:rPr>
        <w:drawing>
          <wp:inline distT="0" distB="0" distL="0" distR="0" wp14:anchorId="52A9968B" wp14:editId="4F012E2C">
            <wp:extent cx="4592906" cy="1934357"/>
            <wp:effectExtent l="0" t="0" r="0" b="889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92906" cy="193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C85C" w14:textId="77777777" w:rsidR="006833A4" w:rsidRDefault="006833A4" w:rsidP="00DB430C">
      <w:pPr>
        <w:rPr>
          <w:bCs/>
        </w:rPr>
      </w:pPr>
    </w:p>
    <w:p w14:paraId="77C7AC90" w14:textId="01753B42" w:rsidR="008F5961" w:rsidRDefault="008F5961" w:rsidP="008F5961">
      <w:pPr>
        <w:pStyle w:val="Nagwek2"/>
      </w:pPr>
      <w:bookmarkStart w:id="54" w:name="_Toc43100614"/>
      <w:r>
        <w:t>Pobieranie umowy</w:t>
      </w:r>
      <w:bookmarkEnd w:id="54"/>
    </w:p>
    <w:p w14:paraId="329E46CC" w14:textId="6D083C4D" w:rsidR="00B056F1" w:rsidRDefault="008F5961" w:rsidP="00DB430C">
      <w:pPr>
        <w:rPr>
          <w:noProof/>
        </w:rPr>
      </w:pPr>
      <w:r>
        <w:t xml:space="preserve">Serwis umożliwi pobrania umowy pojedynczo lub wszystkich na raz. W tym celu klikamy </w:t>
      </w:r>
      <w:r w:rsidRPr="008F5961">
        <w:rPr>
          <w:noProof/>
        </w:rPr>
        <w:t xml:space="preserve"> </w:t>
      </w:r>
      <w:r w:rsidRPr="008F5961">
        <w:rPr>
          <w:noProof/>
        </w:rPr>
        <w:drawing>
          <wp:inline distT="0" distB="0" distL="0" distR="0" wp14:anchorId="5F8585E2" wp14:editId="206E1D79">
            <wp:extent cx="905241" cy="190577"/>
            <wp:effectExtent l="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05241" cy="1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3CEC" w14:textId="5D438702" w:rsidR="008F5961" w:rsidRPr="00B61FB2" w:rsidRDefault="008F5961" w:rsidP="00DB430C">
      <w:pPr>
        <w:rPr>
          <w:bCs/>
        </w:rPr>
      </w:pPr>
      <w:r w:rsidRPr="008F5961">
        <w:rPr>
          <w:bCs/>
          <w:noProof/>
        </w:rPr>
        <w:drawing>
          <wp:inline distT="0" distB="0" distL="0" distR="0" wp14:anchorId="029F2CB3" wp14:editId="335D317E">
            <wp:extent cx="6120130" cy="85725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B444" w14:textId="099C2F97" w:rsidR="00147019" w:rsidRDefault="00147019" w:rsidP="00147019">
      <w:pPr>
        <w:pStyle w:val="Nagwek2"/>
      </w:pPr>
      <w:bookmarkStart w:id="55" w:name="_Toc43100615"/>
      <w:r>
        <w:lastRenderedPageBreak/>
        <w:t>Dane umowy</w:t>
      </w:r>
      <w:bookmarkEnd w:id="55"/>
    </w:p>
    <w:p w14:paraId="47DA6E4D" w14:textId="2E8060F8" w:rsidR="00147019" w:rsidRDefault="00147019" w:rsidP="00147019">
      <w:r>
        <w:t>Po wprowadzeniu umowy w dolnej części serwisu Pojawiają się dodatkowe zakładki umożliwiające zarządzenie umową.</w:t>
      </w:r>
    </w:p>
    <w:p w14:paraId="0E14E236" w14:textId="23A1A8EE" w:rsidR="00147019" w:rsidRDefault="00147019" w:rsidP="00147019">
      <w:r w:rsidRPr="00147019">
        <w:rPr>
          <w:noProof/>
        </w:rPr>
        <w:drawing>
          <wp:inline distT="0" distB="0" distL="0" distR="0" wp14:anchorId="326D2971" wp14:editId="35BF9AF4">
            <wp:extent cx="6120130" cy="3083560"/>
            <wp:effectExtent l="0" t="0" r="0" b="254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6D0F" w14:textId="7CF3080C" w:rsidR="002D56F1" w:rsidRDefault="002D56F1" w:rsidP="00147019">
      <w:r>
        <w:t xml:space="preserve">W zakładce </w:t>
      </w:r>
      <w:r w:rsidRPr="002D56F1">
        <w:rPr>
          <w:noProof/>
        </w:rPr>
        <w:drawing>
          <wp:inline distT="0" distB="0" distL="0" distR="0" wp14:anchorId="072CBA15" wp14:editId="59EB75E5">
            <wp:extent cx="1219693" cy="323981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19693" cy="3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możemy zapoznać się z informacjami które zostały wprowadzone do umowy takimi jak :</w:t>
      </w:r>
    </w:p>
    <w:p w14:paraId="2D311B29" w14:textId="6480BD9C" w:rsidR="002D56F1" w:rsidRDefault="002D56F1" w:rsidP="002D56F1">
      <w:pPr>
        <w:pStyle w:val="Nagwek3"/>
      </w:pPr>
      <w:bookmarkStart w:id="56" w:name="_Toc43100616"/>
      <w:r>
        <w:t>Nagłówek:</w:t>
      </w:r>
      <w:bookmarkEnd w:id="56"/>
    </w:p>
    <w:p w14:paraId="1F8FA090" w14:textId="536F9F9B" w:rsidR="002D56F1" w:rsidRDefault="002D56F1" w:rsidP="002D56F1">
      <w:pPr>
        <w:spacing w:after="0"/>
      </w:pPr>
      <w:r>
        <w:t xml:space="preserve">Data wpływu- data z jaką wpłynęła umowa. </w:t>
      </w:r>
    </w:p>
    <w:p w14:paraId="640F88D4" w14:textId="77777777" w:rsidR="002D56F1" w:rsidRDefault="002D56F1" w:rsidP="002D56F1">
      <w:pPr>
        <w:spacing w:after="0"/>
      </w:pPr>
      <w:r w:rsidRPr="00FB05F7">
        <w:rPr>
          <w:noProof/>
        </w:rPr>
        <w:drawing>
          <wp:anchor distT="0" distB="0" distL="114300" distR="114300" simplePos="0" relativeHeight="251667456" behindDoc="1" locked="0" layoutInCell="1" allowOverlap="1" wp14:anchorId="6F580E31" wp14:editId="20254FE2">
            <wp:simplePos x="0" y="0"/>
            <wp:positionH relativeFrom="column">
              <wp:posOffset>1736090</wp:posOffset>
            </wp:positionH>
            <wp:positionV relativeFrom="paragraph">
              <wp:posOffset>240030</wp:posOffset>
            </wp:positionV>
            <wp:extent cx="2124075" cy="520700"/>
            <wp:effectExtent l="0" t="0" r="9525" b="0"/>
            <wp:wrapSquare wrapText="bothSides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Rodzaj -Mamy trzy możliwości Wydatki ,Dochody Lub Dochody -Wydatki</w:t>
      </w:r>
    </w:p>
    <w:p w14:paraId="43012906" w14:textId="77777777" w:rsidR="002D56F1" w:rsidRDefault="002D56F1" w:rsidP="002D56F1">
      <w:pPr>
        <w:spacing w:after="0"/>
      </w:pPr>
    </w:p>
    <w:p w14:paraId="1E8F9643" w14:textId="77777777" w:rsidR="002D56F1" w:rsidRDefault="002D56F1" w:rsidP="002D56F1">
      <w:pPr>
        <w:spacing w:after="0"/>
      </w:pPr>
    </w:p>
    <w:p w14:paraId="05843BF8" w14:textId="77777777" w:rsidR="002D56F1" w:rsidRDefault="002D56F1" w:rsidP="002D56F1">
      <w:pPr>
        <w:spacing w:after="0"/>
      </w:pPr>
    </w:p>
    <w:p w14:paraId="3CFD5257" w14:textId="77777777" w:rsidR="002D56F1" w:rsidRDefault="002D56F1" w:rsidP="002D56F1">
      <w:pPr>
        <w:spacing w:after="0"/>
      </w:pPr>
    </w:p>
    <w:p w14:paraId="5D4CA4C0" w14:textId="6DE90915" w:rsidR="002D56F1" w:rsidRDefault="002D56F1" w:rsidP="002D56F1">
      <w:pPr>
        <w:spacing w:after="0"/>
      </w:pPr>
      <w:r>
        <w:t>Typ- Mamy kilka możliwości typu umowy</w:t>
      </w:r>
    </w:p>
    <w:p w14:paraId="60594F16" w14:textId="77777777" w:rsidR="002D56F1" w:rsidRDefault="002D56F1" w:rsidP="002D56F1">
      <w:pPr>
        <w:spacing w:after="0"/>
        <w:jc w:val="center"/>
      </w:pPr>
      <w:r w:rsidRPr="00FB05F7">
        <w:rPr>
          <w:noProof/>
        </w:rPr>
        <w:drawing>
          <wp:inline distT="0" distB="0" distL="0" distR="0" wp14:anchorId="52766219" wp14:editId="229E407C">
            <wp:extent cx="1638300" cy="1044554"/>
            <wp:effectExtent l="0" t="0" r="0" b="381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21820" cy="10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EA10" w14:textId="487FE7B6" w:rsidR="002D56F1" w:rsidRDefault="002D56F1" w:rsidP="002D56F1">
      <w:pPr>
        <w:spacing w:after="0"/>
      </w:pPr>
      <w:r>
        <w:t xml:space="preserve">Tytuł-Wcześniej wpisana nazwa </w:t>
      </w:r>
    </w:p>
    <w:p w14:paraId="5E8F574E" w14:textId="77777777" w:rsidR="002D56F1" w:rsidRDefault="002D56F1" w:rsidP="002D56F1">
      <w:pPr>
        <w:pStyle w:val="Nagwek3"/>
      </w:pPr>
      <w:bookmarkStart w:id="57" w:name="_Toc43100617"/>
      <w:r>
        <w:t>Okres realizacji:</w:t>
      </w:r>
      <w:bookmarkEnd w:id="57"/>
    </w:p>
    <w:p w14:paraId="3C152FF7" w14:textId="200E4DE9" w:rsidR="002D56F1" w:rsidRDefault="002D56F1" w:rsidP="002D56F1">
      <w:pPr>
        <w:spacing w:after="0"/>
      </w:pPr>
      <w:r>
        <w:t>Rozpoczęcie realizacji-</w:t>
      </w:r>
      <w:r w:rsidRPr="005873B7">
        <w:t xml:space="preserve"> </w:t>
      </w:r>
      <w:r>
        <w:t xml:space="preserve">data z jaką rozpoczynamy realizację umowy. </w:t>
      </w:r>
    </w:p>
    <w:p w14:paraId="13DDEE66" w14:textId="5FCFB10B" w:rsidR="002D56F1" w:rsidRDefault="002D56F1" w:rsidP="002D56F1">
      <w:pPr>
        <w:spacing w:after="0"/>
      </w:pPr>
      <w:r>
        <w:t>Zakończenie realizacji-</w:t>
      </w:r>
      <w:r w:rsidRPr="005873B7">
        <w:t xml:space="preserve"> </w:t>
      </w:r>
      <w:r>
        <w:t>data z jaką kończymy realizację umowy</w:t>
      </w:r>
    </w:p>
    <w:p w14:paraId="440F8676" w14:textId="3DC7E530" w:rsidR="002D56F1" w:rsidRDefault="002D56F1" w:rsidP="002D56F1">
      <w:pPr>
        <w:spacing w:after="0"/>
      </w:pPr>
      <w:r>
        <w:t xml:space="preserve">Data zawarcia- data z jaką zawieramy umowę. </w:t>
      </w:r>
    </w:p>
    <w:p w14:paraId="22A63AAE" w14:textId="77777777" w:rsidR="002D56F1" w:rsidRDefault="002D56F1" w:rsidP="002D56F1">
      <w:pPr>
        <w:pStyle w:val="Nagwek3"/>
      </w:pPr>
      <w:bookmarkStart w:id="58" w:name="_Toc43100618"/>
      <w:r>
        <w:t>Parametry:</w:t>
      </w:r>
      <w:bookmarkEnd w:id="58"/>
    </w:p>
    <w:p w14:paraId="1288A787" w14:textId="38B03562" w:rsidR="002D56F1" w:rsidRPr="00147019" w:rsidRDefault="002D56F1" w:rsidP="002D56F1">
      <w:r>
        <w:t xml:space="preserve">Informacja o tym jak była zawierana umowa. </w:t>
      </w:r>
    </w:p>
    <w:p w14:paraId="233DAF4D" w14:textId="77777777" w:rsidR="002D56F1" w:rsidRDefault="002D56F1" w:rsidP="002D56F1">
      <w:pPr>
        <w:pStyle w:val="Nagwek3"/>
      </w:pPr>
      <w:bookmarkStart w:id="59" w:name="_Toc43100619"/>
      <w:r>
        <w:lastRenderedPageBreak/>
        <w:t>Dane:</w:t>
      </w:r>
      <w:bookmarkEnd w:id="59"/>
    </w:p>
    <w:p w14:paraId="107AE595" w14:textId="77777777" w:rsidR="002D56F1" w:rsidRDefault="002D56F1" w:rsidP="002D56F1">
      <w:pPr>
        <w:spacing w:after="0"/>
      </w:pPr>
      <w:r>
        <w:t xml:space="preserve">Dodatkowe dane umowy </w:t>
      </w:r>
    </w:p>
    <w:p w14:paraId="55C638FA" w14:textId="5C61AA0B" w:rsidR="002D56F1" w:rsidRDefault="002D56F1" w:rsidP="002D56F1">
      <w:pPr>
        <w:spacing w:after="0"/>
      </w:pPr>
      <w:r>
        <w:t xml:space="preserve">Nr zewnętrzny- numer umowy u kontrahenta jeśli jest inny. </w:t>
      </w:r>
    </w:p>
    <w:p w14:paraId="3084C356" w14:textId="77777777" w:rsidR="002D56F1" w:rsidRDefault="002D56F1" w:rsidP="002D56F1">
      <w:pPr>
        <w:spacing w:after="0"/>
      </w:pPr>
      <w:r>
        <w:t>Nr wewnętrzny-Numer nadawany systemowo</w:t>
      </w:r>
    </w:p>
    <w:p w14:paraId="70467F06" w14:textId="77777777" w:rsidR="002D56F1" w:rsidRDefault="002D56F1" w:rsidP="002D56F1">
      <w:pPr>
        <w:spacing w:after="0"/>
      </w:pPr>
      <w:r>
        <w:t>Nr własny- Dodatkowy numer nadawany w razie koniczności.</w:t>
      </w:r>
    </w:p>
    <w:p w14:paraId="5B83FFA4" w14:textId="48287725" w:rsidR="002D56F1" w:rsidRDefault="002D56F1" w:rsidP="002D56F1">
      <w:r>
        <w:t>Kwota ogółem- kwota na jaką opiewa umowa.</w:t>
      </w:r>
    </w:p>
    <w:p w14:paraId="71F31728" w14:textId="77777777" w:rsidR="002D56F1" w:rsidRDefault="002D56F1" w:rsidP="002D56F1">
      <w:pPr>
        <w:pStyle w:val="Nagwek3"/>
      </w:pPr>
      <w:bookmarkStart w:id="60" w:name="_Toc43100620"/>
      <w:r>
        <w:t>Opis umowy:</w:t>
      </w:r>
      <w:bookmarkEnd w:id="60"/>
    </w:p>
    <w:p w14:paraId="15CC5EE8" w14:textId="26A5B837" w:rsidR="002D56F1" w:rsidRDefault="002D56F1" w:rsidP="002D56F1">
      <w:r>
        <w:t>Dowolny opis umowy uszczegóławiający informacje o umowie.</w:t>
      </w:r>
    </w:p>
    <w:p w14:paraId="2166FDD1" w14:textId="77777777" w:rsidR="003A4B4B" w:rsidRDefault="003A4B4B" w:rsidP="00DB430C"/>
    <w:p w14:paraId="7A6EA65B" w14:textId="18F22805" w:rsidR="003C594A" w:rsidRDefault="003C594A" w:rsidP="003C594A">
      <w:pPr>
        <w:pStyle w:val="Nagwek2"/>
      </w:pPr>
      <w:bookmarkStart w:id="61" w:name="_Toc43100621"/>
      <w:r>
        <w:t>Plan realizacji umowy</w:t>
      </w:r>
      <w:bookmarkEnd w:id="61"/>
    </w:p>
    <w:p w14:paraId="01F0F037" w14:textId="6FC42499" w:rsidR="003C594A" w:rsidRDefault="003C594A" w:rsidP="003C594A">
      <w:r>
        <w:t>Wyświetla wcześniej wprowadzone informacje na temat realizacji umowy z informacją  z jakich paragrafów i zadań ma być realizowana umowa.</w:t>
      </w:r>
    </w:p>
    <w:p w14:paraId="57D2F022" w14:textId="65DAC690" w:rsidR="00DB430C" w:rsidRDefault="003C594A" w:rsidP="008C7058">
      <w:r w:rsidRPr="003C594A">
        <w:rPr>
          <w:b/>
          <w:noProof/>
        </w:rPr>
        <w:drawing>
          <wp:inline distT="0" distB="0" distL="0" distR="0" wp14:anchorId="0B1051D6" wp14:editId="0AD89BEF">
            <wp:extent cx="6120130" cy="1079500"/>
            <wp:effectExtent l="0" t="0" r="0" b="6350"/>
            <wp:docPr id="512" name="Obraz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4168" w14:textId="77777777" w:rsidR="003C594A" w:rsidRDefault="003C594A" w:rsidP="003C594A">
      <w:pPr>
        <w:pStyle w:val="Nagwek2"/>
      </w:pPr>
      <w:bookmarkStart w:id="62" w:name="_Toc43100622"/>
      <w:r>
        <w:t>Plan realizacji umowy</w:t>
      </w:r>
      <w:bookmarkEnd w:id="62"/>
    </w:p>
    <w:p w14:paraId="150067FE" w14:textId="4A3E94EE" w:rsidR="003C594A" w:rsidRDefault="003C594A" w:rsidP="003C594A">
      <w:r>
        <w:t xml:space="preserve">Wyświetla informacje o kontrahentach przypisanych do umowy </w:t>
      </w:r>
      <w:r w:rsidR="009F2886">
        <w:t>.</w:t>
      </w:r>
    </w:p>
    <w:p w14:paraId="4AFD3454" w14:textId="5DE45DF4" w:rsidR="003C594A" w:rsidRDefault="003C594A" w:rsidP="003C594A">
      <w:r w:rsidRPr="003C594A">
        <w:rPr>
          <w:noProof/>
        </w:rPr>
        <w:drawing>
          <wp:inline distT="0" distB="0" distL="0" distR="0" wp14:anchorId="5FED93C1" wp14:editId="45C20153">
            <wp:extent cx="6120130" cy="1015365"/>
            <wp:effectExtent l="0" t="0" r="0" b="0"/>
            <wp:docPr id="513" name="Obraz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2F3F" w14:textId="68B484F6" w:rsidR="009F2886" w:rsidRDefault="009F2886" w:rsidP="009F2886">
      <w:pPr>
        <w:pStyle w:val="Nagwek2"/>
      </w:pPr>
      <w:bookmarkStart w:id="63" w:name="_Toc43100623"/>
      <w:r>
        <w:t>Filtr</w:t>
      </w:r>
      <w:bookmarkEnd w:id="63"/>
    </w:p>
    <w:p w14:paraId="7549399B" w14:textId="73F6950F" w:rsidR="009F2886" w:rsidRDefault="009F2886" w:rsidP="009F2886">
      <w:pPr>
        <w:spacing w:after="0"/>
      </w:pPr>
      <w:r>
        <w:t>Zakładka filtr umożliwia wyszukanie umowy po jednym z kilkunastu parametrów lub ich kombinacji .</w:t>
      </w:r>
    </w:p>
    <w:p w14:paraId="55C15C74" w14:textId="39F9316E" w:rsidR="009F2886" w:rsidRDefault="009F2886" w:rsidP="009F2886">
      <w:pPr>
        <w:spacing w:after="0"/>
      </w:pPr>
      <w:r>
        <w:t>możemy wyszukiwać np: po numerze umowy lub o dacie jej zawarcia itd.</w:t>
      </w:r>
    </w:p>
    <w:p w14:paraId="27EA1CBC" w14:textId="54CB39F1" w:rsidR="009F2886" w:rsidRDefault="009F2886" w:rsidP="009F2886">
      <w:pPr>
        <w:spacing w:after="0"/>
      </w:pPr>
      <w:r>
        <w:t xml:space="preserve">Po wybraniu parametrów wyszukiwania należy kliknąć przycisk </w:t>
      </w:r>
      <w:r w:rsidRPr="009F2886">
        <w:rPr>
          <w:noProof/>
        </w:rPr>
        <w:drawing>
          <wp:inline distT="0" distB="0" distL="0" distR="0" wp14:anchorId="3DB8B294" wp14:editId="0C700848">
            <wp:extent cx="933450" cy="141728"/>
            <wp:effectExtent l="0" t="0" r="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64464" cy="17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by rozpocząć wyszukiwanie.</w:t>
      </w:r>
    </w:p>
    <w:p w14:paraId="1CF53E46" w14:textId="0762B4BC" w:rsidR="009F2886" w:rsidRDefault="009F2886" w:rsidP="003C594A"/>
    <w:p w14:paraId="70BC57B3" w14:textId="50AF4DFC" w:rsidR="009F2886" w:rsidRDefault="009F2886" w:rsidP="003C594A">
      <w:r w:rsidRPr="009F2886">
        <w:rPr>
          <w:noProof/>
        </w:rPr>
        <w:drawing>
          <wp:inline distT="0" distB="0" distL="0" distR="0" wp14:anchorId="18AD72D1" wp14:editId="6147DA32">
            <wp:extent cx="6120130" cy="217551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AEE3" w14:textId="3260122A" w:rsidR="009F2886" w:rsidRDefault="009F2886" w:rsidP="009F2886">
      <w:pPr>
        <w:pStyle w:val="Nagwek2"/>
      </w:pPr>
      <w:bookmarkStart w:id="64" w:name="_Toc43100624"/>
      <w:r>
        <w:lastRenderedPageBreak/>
        <w:t>Historia Weryfikacji</w:t>
      </w:r>
      <w:bookmarkEnd w:id="64"/>
    </w:p>
    <w:p w14:paraId="2AA5A06A" w14:textId="6DF74448" w:rsidR="009F2886" w:rsidRDefault="001373D9" w:rsidP="009F2886">
      <w:r>
        <w:t xml:space="preserve">W zakładce możemy sprawdzić </w:t>
      </w:r>
      <w:r w:rsidR="009F2886">
        <w:t xml:space="preserve"> </w:t>
      </w:r>
      <w:r>
        <w:t>historie wszystkich zapisanych weryfikacji umowy .oraz możemy dokonać weryfikacji umowy .</w:t>
      </w:r>
    </w:p>
    <w:p w14:paraId="5980A789" w14:textId="42035DD7" w:rsidR="001373D9" w:rsidRDefault="001373D9" w:rsidP="009F2886">
      <w:r w:rsidRPr="001373D9">
        <w:rPr>
          <w:noProof/>
        </w:rPr>
        <w:drawing>
          <wp:inline distT="0" distB="0" distL="0" distR="0" wp14:anchorId="6AC45105" wp14:editId="16C6736C">
            <wp:extent cx="6120130" cy="94170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5E0D" w14:textId="0C058644" w:rsidR="00EB7CA9" w:rsidRDefault="00EB7CA9" w:rsidP="00EB7CA9">
      <w:pPr>
        <w:pStyle w:val="Nagwek3"/>
      </w:pPr>
      <w:bookmarkStart w:id="65" w:name="_Toc43100625"/>
      <w:r>
        <w:t>Weryfikacja umowy:</w:t>
      </w:r>
      <w:bookmarkEnd w:id="65"/>
    </w:p>
    <w:p w14:paraId="177A3E70" w14:textId="7B2C8187" w:rsidR="001373D9" w:rsidRDefault="001373D9" w:rsidP="009F2886">
      <w:r>
        <w:t xml:space="preserve">Weryfikacji umowy czyli sprawdzenie czy na zaplanowanych paragrafach i zadaniach mam wystarczającą ilość zgromadzonych środków do realizacji umowy. </w:t>
      </w:r>
    </w:p>
    <w:p w14:paraId="1633D94D" w14:textId="2125F1F3" w:rsidR="001373D9" w:rsidRDefault="001373D9" w:rsidP="009F2886">
      <w:r>
        <w:t xml:space="preserve">By dokonać weryfikacji  wybieramy przycisk </w:t>
      </w:r>
      <w:r w:rsidRPr="001373D9">
        <w:rPr>
          <w:noProof/>
        </w:rPr>
        <w:drawing>
          <wp:inline distT="0" distB="0" distL="0" distR="0" wp14:anchorId="34B11A24" wp14:editId="0944992B">
            <wp:extent cx="1010058" cy="200106"/>
            <wp:effectExtent l="0" t="0" r="0" b="9525"/>
            <wp:docPr id="518" name="Obraz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10058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Pojawia się okno z weryfikacją umowy.</w:t>
      </w:r>
    </w:p>
    <w:p w14:paraId="4384805F" w14:textId="0F56E2F7" w:rsidR="001373D9" w:rsidRDefault="001373D9" w:rsidP="009F2886">
      <w:r w:rsidRPr="001373D9">
        <w:rPr>
          <w:noProof/>
        </w:rPr>
        <w:drawing>
          <wp:inline distT="0" distB="0" distL="0" distR="0" wp14:anchorId="455266EA" wp14:editId="39A79477">
            <wp:extent cx="5400675" cy="2029596"/>
            <wp:effectExtent l="0" t="0" r="0" b="8890"/>
            <wp:docPr id="519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441300" cy="204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C770" w14:textId="1AF4E041" w:rsidR="00EB7CA9" w:rsidRDefault="00EB7CA9" w:rsidP="009F2886">
      <w:r>
        <w:t>W górnej części okna pojawi si informacja o nazwie umowy .</w:t>
      </w:r>
    </w:p>
    <w:p w14:paraId="134DC991" w14:textId="593A4CDA" w:rsidR="001373D9" w:rsidRDefault="00EB7CA9" w:rsidP="009F2886">
      <w:r>
        <w:t xml:space="preserve">W środkowej części wybieramy </w:t>
      </w:r>
      <w:r w:rsidR="001373D9">
        <w:t>z datę weryfikacji (wybierana z kalendarza).</w:t>
      </w:r>
    </w:p>
    <w:p w14:paraId="2CA3399D" w14:textId="1A8F5843" w:rsidR="00EB7CA9" w:rsidRDefault="00EB7CA9" w:rsidP="009F2886">
      <w:r>
        <w:t>W dolnej części mamy informacje jaki mamy aktualnie uruchomiony typ weryfikacji.</w:t>
      </w:r>
    </w:p>
    <w:p w14:paraId="0839C7BA" w14:textId="4AFC8B36" w:rsidR="00EB7CA9" w:rsidRDefault="00EB7CA9" w:rsidP="009F2886">
      <w:r>
        <w:t xml:space="preserve">By rozpocząć weryfikacje wybieramy przycisk </w:t>
      </w:r>
      <w:r w:rsidRPr="00EB7CA9">
        <w:rPr>
          <w:noProof/>
        </w:rPr>
        <w:drawing>
          <wp:inline distT="0" distB="0" distL="0" distR="0" wp14:anchorId="61FB8DB9" wp14:editId="0A78EB25">
            <wp:extent cx="1019587" cy="314452"/>
            <wp:effectExtent l="0" t="0" r="9525" b="9525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019587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Jeśli nie chcemy weryfikować umoay wybieramy </w:t>
      </w:r>
      <w:r w:rsidRPr="00EB7CA9">
        <w:rPr>
          <w:noProof/>
        </w:rPr>
        <w:drawing>
          <wp:inline distT="0" distB="0" distL="0" distR="0" wp14:anchorId="47129E0D" wp14:editId="304625D3">
            <wp:extent cx="905241" cy="247750"/>
            <wp:effectExtent l="0" t="0" r="9525" b="0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905241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5756C69" w14:textId="715D0B22" w:rsidR="00EB7CA9" w:rsidRDefault="00EB7CA9" w:rsidP="009F2886">
      <w:r>
        <w:t>Po przeprowadzeniu weryfikacji pojawia się okno podsumowujące. W którym mamy szczegółowe informacje czy weryfikacja jest pozytywna czy negatywna. Na jakich paragrafach i zadaniach była przeprowadzana , z jaką datą i ile środków nam pozostanie po odliczeniu tych na umowę.</w:t>
      </w:r>
    </w:p>
    <w:p w14:paraId="0421E974" w14:textId="19811562" w:rsidR="00EB7CA9" w:rsidRDefault="00EB7CA9" w:rsidP="00EB7CA9">
      <w:pPr>
        <w:jc w:val="center"/>
      </w:pPr>
      <w:r w:rsidRPr="00EB7CA9">
        <w:rPr>
          <w:noProof/>
        </w:rPr>
        <w:lastRenderedPageBreak/>
        <w:drawing>
          <wp:inline distT="0" distB="0" distL="0" distR="0" wp14:anchorId="772DF970" wp14:editId="4481BC15">
            <wp:extent cx="5324475" cy="3899166"/>
            <wp:effectExtent l="0" t="0" r="0" b="6350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56649" cy="39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1829" w14:textId="34B71152" w:rsidR="00EB7CA9" w:rsidRDefault="00EB7CA9" w:rsidP="00EB7CA9">
      <w:r>
        <w:t xml:space="preserve">Przeprowadzoną weryfikację pozytywną jak i negatywną możemy zapisać do historii klikając przycisk </w:t>
      </w:r>
      <w:r w:rsidRPr="00EB7CA9">
        <w:rPr>
          <w:noProof/>
        </w:rPr>
        <w:drawing>
          <wp:inline distT="0" distB="0" distL="0" distR="0" wp14:anchorId="2400A593" wp14:editId="47DCC1C2">
            <wp:extent cx="1581789" cy="276337"/>
            <wp:effectExtent l="0" t="0" r="0" b="9525"/>
            <wp:docPr id="523" name="Obraz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81789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Jeśli nie chcemy zapisywać weryfikacji klikamy </w:t>
      </w:r>
      <w:r w:rsidRPr="00EB7CA9">
        <w:rPr>
          <w:noProof/>
        </w:rPr>
        <w:drawing>
          <wp:inline distT="0" distB="0" distL="0" distR="0" wp14:anchorId="45C13E6C" wp14:editId="21849F90">
            <wp:extent cx="914770" cy="257279"/>
            <wp:effectExtent l="0" t="0" r="0" b="9525"/>
            <wp:docPr id="524" name="Obraz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14770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E205738" w14:textId="59816898" w:rsidR="00756ED8" w:rsidRDefault="00756ED8" w:rsidP="00EB7CA9">
      <w:r>
        <w:t xml:space="preserve">Zapisane weryfikacje pojawiają się w dolnym oknie historii weryfikacji. </w:t>
      </w:r>
    </w:p>
    <w:p w14:paraId="704FAAFD" w14:textId="4CFF9E01" w:rsidR="009F2886" w:rsidRDefault="00756ED8" w:rsidP="003C594A">
      <w:r w:rsidRPr="00756ED8">
        <w:rPr>
          <w:noProof/>
        </w:rPr>
        <w:drawing>
          <wp:inline distT="0" distB="0" distL="0" distR="0" wp14:anchorId="28C434A6" wp14:editId="7363DF7B">
            <wp:extent cx="6120130" cy="322580"/>
            <wp:effectExtent l="0" t="0" r="0" b="127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ACB0" w14:textId="250AA823" w:rsidR="00756ED8" w:rsidRDefault="00756ED8" w:rsidP="00756ED8">
      <w:pPr>
        <w:pStyle w:val="Nagwek3"/>
      </w:pPr>
      <w:bookmarkStart w:id="66" w:name="_Toc43100626"/>
      <w:r>
        <w:t>Szczegóły wybranej  weryfikacji :</w:t>
      </w:r>
      <w:bookmarkEnd w:id="66"/>
    </w:p>
    <w:p w14:paraId="1DD6D8E4" w14:textId="76AA27BC" w:rsidR="00756ED8" w:rsidRPr="00756ED8" w:rsidRDefault="00756ED8" w:rsidP="00756ED8">
      <w:r>
        <w:t xml:space="preserve">W zakładce szczegóły wybranej weryfikacji możemy sprawdzić dokładne informacje o przeprowadzonej weryfikacji po kliknięciu przycisku </w:t>
      </w:r>
      <w:r w:rsidRPr="00756ED8">
        <w:rPr>
          <w:noProof/>
        </w:rPr>
        <w:drawing>
          <wp:inline distT="0" distB="0" distL="0" distR="0" wp14:anchorId="39927BD5" wp14:editId="43A57724">
            <wp:extent cx="1629434" cy="190577"/>
            <wp:effectExtent l="0" t="0" r="8890" b="0"/>
            <wp:docPr id="528" name="Obraz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629434" cy="1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D4791F5" w14:textId="3DD874F9" w:rsidR="00756ED8" w:rsidRDefault="00756ED8" w:rsidP="00756ED8">
      <w:r w:rsidRPr="00756ED8">
        <w:rPr>
          <w:noProof/>
        </w:rPr>
        <w:drawing>
          <wp:inline distT="0" distB="0" distL="0" distR="0" wp14:anchorId="238B143E" wp14:editId="49CCC3FF">
            <wp:extent cx="6120130" cy="561340"/>
            <wp:effectExtent l="0" t="0" r="0" b="0"/>
            <wp:docPr id="526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4694" w14:textId="4AD23980" w:rsidR="00756ED8" w:rsidRDefault="00756ED8" w:rsidP="00756ED8">
      <w:r>
        <w:t>Pojawia się okno z dokładnymi informacjami o przeprowadzonej weryfikacji</w:t>
      </w:r>
    </w:p>
    <w:p w14:paraId="797A6D27" w14:textId="6A375605" w:rsidR="00756ED8" w:rsidRDefault="00756ED8" w:rsidP="00756ED8">
      <w:r w:rsidRPr="00756ED8">
        <w:rPr>
          <w:noProof/>
        </w:rPr>
        <w:drawing>
          <wp:inline distT="0" distB="0" distL="0" distR="0" wp14:anchorId="18F238A5" wp14:editId="5A4C75E7">
            <wp:extent cx="6120130" cy="1522095"/>
            <wp:effectExtent l="0" t="0" r="0" b="1905"/>
            <wp:docPr id="527" name="Obraz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ED8">
        <w:t xml:space="preserve"> </w:t>
      </w:r>
    </w:p>
    <w:p w14:paraId="67EBE42B" w14:textId="5F9D241B" w:rsidR="0086264F" w:rsidRDefault="0086264F" w:rsidP="00756ED8"/>
    <w:p w14:paraId="2A7EFB86" w14:textId="12B5064C" w:rsidR="0086264F" w:rsidRDefault="0086264F" w:rsidP="0086264F">
      <w:pPr>
        <w:pStyle w:val="Nagwek3"/>
      </w:pPr>
      <w:bookmarkStart w:id="67" w:name="_Toc43100627"/>
      <w:r>
        <w:lastRenderedPageBreak/>
        <w:t>Anuluj umowę:</w:t>
      </w:r>
      <w:bookmarkEnd w:id="67"/>
    </w:p>
    <w:p w14:paraId="0B32FFF0" w14:textId="12D67A85" w:rsidR="0086264F" w:rsidRDefault="0086264F" w:rsidP="0086264F">
      <w:r>
        <w:t xml:space="preserve">Zakładka pozwalająca anulować umowę po wybraniu przycisku </w:t>
      </w:r>
      <w:r w:rsidRPr="0086264F">
        <w:rPr>
          <w:noProof/>
        </w:rPr>
        <w:drawing>
          <wp:inline distT="0" distB="0" distL="0" distR="0" wp14:anchorId="37B0D948" wp14:editId="168C716E">
            <wp:extent cx="771837" cy="200106"/>
            <wp:effectExtent l="0" t="0" r="9525" b="9525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71837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Pojawia się okno u którym musimy  wpisać powód anulowania umowy. Wpisanie powodu anulowania jest obowiązkowe.</w:t>
      </w:r>
    </w:p>
    <w:p w14:paraId="68C49443" w14:textId="5878BDAF" w:rsidR="0086264F" w:rsidRDefault="0086264F" w:rsidP="0086264F"/>
    <w:p w14:paraId="2B11B945" w14:textId="36D7C831" w:rsidR="0086264F" w:rsidRDefault="0086264F" w:rsidP="0086264F">
      <w:r w:rsidRPr="0086264F">
        <w:rPr>
          <w:noProof/>
        </w:rPr>
        <w:drawing>
          <wp:inline distT="0" distB="0" distL="0" distR="0" wp14:anchorId="5DAA7835" wp14:editId="58501D64">
            <wp:extent cx="6120130" cy="2887980"/>
            <wp:effectExtent l="0" t="0" r="0" b="7620"/>
            <wp:docPr id="529" name="Obraz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7CCE8" w14:textId="4926EE19" w:rsidR="0086264F" w:rsidRDefault="0086264F" w:rsidP="0086264F">
      <w:r>
        <w:t xml:space="preserve">By anulować umowę należy wybrać przycisk </w:t>
      </w:r>
      <w:r w:rsidRPr="0086264F">
        <w:rPr>
          <w:noProof/>
        </w:rPr>
        <w:drawing>
          <wp:inline distT="0" distB="0" distL="0" distR="0" wp14:anchorId="6A4C4F69" wp14:editId="0C8F5CD8">
            <wp:extent cx="1143462" cy="238221"/>
            <wp:effectExtent l="0" t="0" r="0" b="9525"/>
            <wp:docPr id="531" name="Obraz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143462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jeśli nie chcemy anulować umowy wybieramy </w:t>
      </w:r>
      <w:r w:rsidRPr="0086264F">
        <w:rPr>
          <w:noProof/>
        </w:rPr>
        <w:drawing>
          <wp:inline distT="0" distB="0" distL="0" distR="0" wp14:anchorId="5F853E9F" wp14:editId="15C04416">
            <wp:extent cx="857597" cy="266808"/>
            <wp:effectExtent l="0" t="0" r="0" b="0"/>
            <wp:docPr id="532" name="Obraz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857597" cy="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0E3E" w14:textId="4896413E" w:rsidR="0086264F" w:rsidRDefault="0086264F" w:rsidP="0086264F">
      <w:r>
        <w:t>Po anulowaniu umowy na głównym oknie umów pojawia się informacja że umowa została anulowana. nie znika ona jednak z okna umów.</w:t>
      </w:r>
    </w:p>
    <w:p w14:paraId="4751CCE7" w14:textId="67D314C7" w:rsidR="0086264F" w:rsidRPr="0086264F" w:rsidRDefault="0086264F" w:rsidP="0086264F">
      <w:r w:rsidRPr="0086264F">
        <w:rPr>
          <w:noProof/>
        </w:rPr>
        <w:drawing>
          <wp:inline distT="0" distB="0" distL="0" distR="0" wp14:anchorId="27D0F84D" wp14:editId="4A41BBAD">
            <wp:extent cx="6120130" cy="2555240"/>
            <wp:effectExtent l="0" t="0" r="0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1F28" w14:textId="3DAA80E0" w:rsidR="0086264F" w:rsidRPr="0086264F" w:rsidRDefault="0086264F" w:rsidP="0086264F"/>
    <w:p w14:paraId="34A5DF49" w14:textId="77777777" w:rsidR="0086264F" w:rsidRPr="0086264F" w:rsidRDefault="0086264F" w:rsidP="0086264F"/>
    <w:p w14:paraId="3741C42E" w14:textId="77777777" w:rsidR="00756ED8" w:rsidRDefault="00756ED8" w:rsidP="00756ED8"/>
    <w:p w14:paraId="2F169B0A" w14:textId="77777777" w:rsidR="00756ED8" w:rsidRPr="00756ED8" w:rsidRDefault="00756ED8" w:rsidP="00756ED8"/>
    <w:p w14:paraId="055D7784" w14:textId="77777777" w:rsidR="00756ED8" w:rsidRPr="008C7058" w:rsidRDefault="00756ED8" w:rsidP="003C594A"/>
    <w:sectPr w:rsidR="00756ED8" w:rsidRPr="008C7058" w:rsidSect="0086264F">
      <w:footerReference w:type="default" r:id="rId132"/>
      <w:pgSz w:w="11906" w:h="16838"/>
      <w:pgMar w:top="1417" w:right="1417" w:bottom="1417" w:left="85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8BAFA" w14:textId="77777777" w:rsidR="00E31A7D" w:rsidRDefault="00E31A7D" w:rsidP="0086264F">
      <w:pPr>
        <w:spacing w:after="0" w:line="240" w:lineRule="auto"/>
      </w:pPr>
      <w:r>
        <w:separator/>
      </w:r>
    </w:p>
  </w:endnote>
  <w:endnote w:type="continuationSeparator" w:id="0">
    <w:p w14:paraId="720F0F5C" w14:textId="77777777" w:rsidR="00E31A7D" w:rsidRDefault="00E31A7D" w:rsidP="00862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0430907"/>
      <w:docPartObj>
        <w:docPartGallery w:val="Page Numbers (Bottom of Page)"/>
        <w:docPartUnique/>
      </w:docPartObj>
    </w:sdtPr>
    <w:sdtContent>
      <w:p w14:paraId="5B26723F" w14:textId="77777777" w:rsidR="0086264F" w:rsidRDefault="008626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CD9A7D" w14:textId="77777777" w:rsidR="0086264F" w:rsidRDefault="008626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E1272" w14:textId="77777777" w:rsidR="00E31A7D" w:rsidRDefault="00E31A7D" w:rsidP="0086264F">
      <w:pPr>
        <w:spacing w:after="0" w:line="240" w:lineRule="auto"/>
      </w:pPr>
      <w:r>
        <w:separator/>
      </w:r>
    </w:p>
  </w:footnote>
  <w:footnote w:type="continuationSeparator" w:id="0">
    <w:p w14:paraId="2614C8AF" w14:textId="77777777" w:rsidR="00E31A7D" w:rsidRDefault="00E31A7D" w:rsidP="00862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F6A46"/>
    <w:multiLevelType w:val="hybridMultilevel"/>
    <w:tmpl w:val="A8E4D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8550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942"/>
    <w:rsid w:val="000D3C5E"/>
    <w:rsid w:val="000F53B7"/>
    <w:rsid w:val="001373D9"/>
    <w:rsid w:val="00147019"/>
    <w:rsid w:val="00233668"/>
    <w:rsid w:val="00236B05"/>
    <w:rsid w:val="00261C68"/>
    <w:rsid w:val="002D56F1"/>
    <w:rsid w:val="003206F2"/>
    <w:rsid w:val="003A4B4B"/>
    <w:rsid w:val="003C594A"/>
    <w:rsid w:val="00425B83"/>
    <w:rsid w:val="00450575"/>
    <w:rsid w:val="00574942"/>
    <w:rsid w:val="005873B7"/>
    <w:rsid w:val="005A383D"/>
    <w:rsid w:val="0061649C"/>
    <w:rsid w:val="006833A4"/>
    <w:rsid w:val="006E487E"/>
    <w:rsid w:val="00703761"/>
    <w:rsid w:val="007103EF"/>
    <w:rsid w:val="0074353E"/>
    <w:rsid w:val="00756ED8"/>
    <w:rsid w:val="0086264F"/>
    <w:rsid w:val="00877449"/>
    <w:rsid w:val="008C7058"/>
    <w:rsid w:val="008D12C0"/>
    <w:rsid w:val="008F5961"/>
    <w:rsid w:val="009042FD"/>
    <w:rsid w:val="009F2886"/>
    <w:rsid w:val="00A67AB7"/>
    <w:rsid w:val="00AC0314"/>
    <w:rsid w:val="00AE6299"/>
    <w:rsid w:val="00B056F1"/>
    <w:rsid w:val="00B22632"/>
    <w:rsid w:val="00B4723C"/>
    <w:rsid w:val="00B61FB2"/>
    <w:rsid w:val="00BD2DC1"/>
    <w:rsid w:val="00BE20B5"/>
    <w:rsid w:val="00BF2483"/>
    <w:rsid w:val="00C40D2A"/>
    <w:rsid w:val="00CA5D04"/>
    <w:rsid w:val="00CB215A"/>
    <w:rsid w:val="00CB742C"/>
    <w:rsid w:val="00CC29C4"/>
    <w:rsid w:val="00D612B8"/>
    <w:rsid w:val="00D91FBF"/>
    <w:rsid w:val="00DB430C"/>
    <w:rsid w:val="00DF4A09"/>
    <w:rsid w:val="00E31A7D"/>
    <w:rsid w:val="00E6626B"/>
    <w:rsid w:val="00EB7CA9"/>
    <w:rsid w:val="00EE116B"/>
    <w:rsid w:val="00F12491"/>
    <w:rsid w:val="00FA1CD0"/>
    <w:rsid w:val="00FB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50F1D"/>
  <w15:chartTrackingRefBased/>
  <w15:docId w15:val="{BC6139BC-6ED6-4ACD-9CD8-E8BFE5D5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03EF"/>
  </w:style>
  <w:style w:type="paragraph" w:styleId="Nagwek1">
    <w:name w:val="heading 1"/>
    <w:basedOn w:val="Normalny"/>
    <w:next w:val="Normalny"/>
    <w:link w:val="Nagwek1Znak"/>
    <w:uiPriority w:val="9"/>
    <w:qFormat/>
    <w:rsid w:val="008626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103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91F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11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103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91F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4723C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116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">
    <w:name w:val="header"/>
    <w:basedOn w:val="Normalny"/>
    <w:link w:val="NagwekZnak"/>
    <w:uiPriority w:val="99"/>
    <w:unhideWhenUsed/>
    <w:rsid w:val="00862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264F"/>
  </w:style>
  <w:style w:type="paragraph" w:styleId="Stopka">
    <w:name w:val="footer"/>
    <w:basedOn w:val="Normalny"/>
    <w:link w:val="StopkaZnak"/>
    <w:uiPriority w:val="99"/>
    <w:unhideWhenUsed/>
    <w:rsid w:val="00862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64F"/>
  </w:style>
  <w:style w:type="character" w:customStyle="1" w:styleId="Nagwek1Znak">
    <w:name w:val="Nagłówek 1 Znak"/>
    <w:basedOn w:val="Domylnaczcionkaakapitu"/>
    <w:link w:val="Nagwek1"/>
    <w:uiPriority w:val="9"/>
    <w:rsid w:val="008626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6264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6264F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86264F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8626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4A638-0A1A-43E8-B224-4763B42A6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30</Pages>
  <Words>3054</Words>
  <Characters>18324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Sebastianciesla@softres.pl</dc:creator>
  <cp:keywords/>
  <dc:description/>
  <cp:lastModifiedBy>Sebastianciesla@softres.pl</cp:lastModifiedBy>
  <cp:revision>7</cp:revision>
  <dcterms:created xsi:type="dcterms:W3CDTF">2020-06-05T12:04:00Z</dcterms:created>
  <dcterms:modified xsi:type="dcterms:W3CDTF">2022-10-22T11:23:00Z</dcterms:modified>
</cp:coreProperties>
</file>